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90F4D" w14:textId="77777777" w:rsidR="0010047A" w:rsidRPr="00716950" w:rsidRDefault="0010047A" w:rsidP="0010047A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950">
        <w:rPr>
          <w:rFonts w:ascii="Times New Roman" w:hAnsi="Times New Roman" w:cs="Times New Roman"/>
          <w:b/>
          <w:bCs/>
          <w:sz w:val="28"/>
          <w:szCs w:val="28"/>
        </w:rPr>
        <w:t>TỌA ĐÀM NHÂN SINH HẠNH PHÚC</w:t>
      </w:r>
    </w:p>
    <w:p w14:paraId="304CCF78" w14:textId="77777777" w:rsidR="0010047A" w:rsidRPr="00716950" w:rsidRDefault="0010047A" w:rsidP="0010047A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950">
        <w:rPr>
          <w:rFonts w:ascii="Times New Roman" w:hAnsi="Times New Roman" w:cs="Times New Roman"/>
          <w:b/>
          <w:bCs/>
          <w:sz w:val="28"/>
          <w:szCs w:val="28"/>
        </w:rPr>
        <w:t>(Giảng Giải Đệ Tử Quy)</w:t>
      </w:r>
    </w:p>
    <w:p w14:paraId="0DC007E9" w14:textId="013E249B" w:rsidR="0010047A" w:rsidRPr="0010047A" w:rsidRDefault="0010047A" w:rsidP="0010047A">
      <w:pPr>
        <w:pStyle w:val="A1"/>
        <w:spacing w:after="0"/>
        <w:ind w:firstLine="0"/>
        <w:jc w:val="center"/>
        <w:outlineLvl w:val="9"/>
        <w:rPr>
          <w:rFonts w:ascii="Times New Roman" w:hAnsi="Times New Roman" w:cs="Times New Roman"/>
          <w:i/>
          <w:iCs/>
          <w:lang w:val="en-US"/>
        </w:rPr>
      </w:pPr>
      <w:r w:rsidRPr="00716950">
        <w:rPr>
          <w:rFonts w:ascii="Times New Roman" w:hAnsi="Times New Roman" w:cs="Times New Roman"/>
        </w:rPr>
        <w:t>Tập 1</w:t>
      </w:r>
      <w:r>
        <w:rPr>
          <w:rFonts w:ascii="Times New Roman" w:hAnsi="Times New Roman" w:cs="Times New Roman"/>
          <w:lang w:val="en-US"/>
        </w:rPr>
        <w:t>1</w:t>
      </w:r>
    </w:p>
    <w:p w14:paraId="1AFC3CE7" w14:textId="77777777" w:rsidR="0010047A" w:rsidRPr="00716950" w:rsidRDefault="0010047A" w:rsidP="0010047A">
      <w:pPr>
        <w:shd w:val="clear" w:color="auto" w:fill="FFFFFF"/>
        <w:tabs>
          <w:tab w:val="left" w:pos="1440"/>
          <w:tab w:val="left" w:pos="2160"/>
          <w:tab w:val="left" w:pos="3060"/>
        </w:tabs>
        <w:spacing w:before="120"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Giám định: Lão pháp sư Tịnh Không</w:t>
      </w:r>
    </w:p>
    <w:p w14:paraId="59B939CA" w14:textId="77777777" w:rsidR="0010047A" w:rsidRPr="00716950" w:rsidRDefault="0010047A" w:rsidP="0010047A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Chủ giảng: Thầy Thái Lễ Húc</w:t>
      </w:r>
    </w:p>
    <w:p w14:paraId="31EAEC5A" w14:textId="77777777" w:rsidR="0010047A" w:rsidRDefault="0010047A" w:rsidP="0010047A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 xml:space="preserve">Địa điểm: 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 xml:space="preserve">Học </w:t>
      </w:r>
      <w:r>
        <w:rPr>
          <w:rFonts w:ascii="Times New Roman" w:hAnsi="Times New Roman" w:cs="Times New Roman"/>
          <w:i/>
          <w:iCs/>
          <w:sz w:val="28"/>
          <w:szCs w:val="28"/>
        </w:rPr>
        <w:t>h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 xml:space="preserve">ội Tịnh </w:t>
      </w:r>
      <w:r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>ông Đài Nam, Đài Loan</w:t>
      </w:r>
    </w:p>
    <w:p w14:paraId="1C79F6BD" w14:textId="77777777" w:rsidR="0010047A" w:rsidRPr="00716950" w:rsidRDefault="0010047A" w:rsidP="0010047A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Thời gian: 15/02/2005 - 23/02/2005</w:t>
      </w:r>
    </w:p>
    <w:p w14:paraId="0DFB736D" w14:textId="77777777" w:rsidR="0010047A" w:rsidRPr="00716950" w:rsidRDefault="0010047A" w:rsidP="0010047A">
      <w:pPr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Việt dịch: Ban biên dịch Pháp Âm Tuyên Lưu</w:t>
      </w:r>
    </w:p>
    <w:p w14:paraId="0287CA02" w14:textId="77777777" w:rsidR="0010047A" w:rsidRPr="00716950" w:rsidRDefault="0010047A" w:rsidP="0010047A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972A6D9" w14:textId="24AE2963" w:rsidR="00371CF2" w:rsidRDefault="006E3CD5" w:rsidP="001004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Chào mọi người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buổi tối! Buổi sáng chúng ta đã giảng Đệ Tử Quy đến câu kinh văn: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“Cha m</w:t>
      </w:r>
      <w:r w:rsidR="00306006">
        <w:rPr>
          <w:rFonts w:ascii="Times New Roman" w:hAnsi="Times New Roman" w:cs="Times New Roman"/>
          <w:i/>
          <w:iCs/>
          <w:sz w:val="28"/>
          <w:szCs w:val="28"/>
        </w:rPr>
        <w:t>ẹ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 xml:space="preserve"> th</w:t>
      </w:r>
      <w:r w:rsidR="00306006">
        <w:rPr>
          <w:rFonts w:ascii="Times New Roman" w:hAnsi="Times New Roman" w:cs="Times New Roman"/>
          <w:i/>
          <w:iCs/>
          <w:sz w:val="28"/>
          <w:szCs w:val="28"/>
        </w:rPr>
        <w:t>í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ch, d</w:t>
      </w:r>
      <w:r w:rsidR="00306006">
        <w:rPr>
          <w:rFonts w:ascii="Times New Roman" w:hAnsi="Times New Roman" w:cs="Times New Roman"/>
          <w:i/>
          <w:iCs/>
          <w:sz w:val="28"/>
          <w:szCs w:val="28"/>
        </w:rPr>
        <w:t>ố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c l</w:t>
      </w:r>
      <w:r w:rsidR="00306006">
        <w:rPr>
          <w:rFonts w:ascii="Times New Roman" w:hAnsi="Times New Roman" w:cs="Times New Roman"/>
          <w:i/>
          <w:iCs/>
          <w:sz w:val="28"/>
          <w:szCs w:val="28"/>
        </w:rPr>
        <w:t>ò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ng l</w:t>
      </w:r>
      <w:r w:rsidR="00306006">
        <w:rPr>
          <w:rFonts w:ascii="Times New Roman" w:hAnsi="Times New Roman" w:cs="Times New Roman"/>
          <w:i/>
          <w:iCs/>
          <w:sz w:val="28"/>
          <w:szCs w:val="28"/>
        </w:rPr>
        <w:t>à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m; cha m</w:t>
      </w:r>
      <w:r w:rsidR="00306006">
        <w:rPr>
          <w:rFonts w:ascii="Times New Roman" w:hAnsi="Times New Roman" w:cs="Times New Roman"/>
          <w:i/>
          <w:iCs/>
          <w:sz w:val="28"/>
          <w:szCs w:val="28"/>
        </w:rPr>
        <w:t>ẹ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 xml:space="preserve"> gh</w:t>
      </w:r>
      <w:r w:rsidR="00306006">
        <w:rPr>
          <w:rFonts w:ascii="Times New Roman" w:hAnsi="Times New Roman" w:cs="Times New Roman"/>
          <w:i/>
          <w:iCs/>
          <w:sz w:val="28"/>
          <w:szCs w:val="28"/>
        </w:rPr>
        <w:t>é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t, c</w:t>
      </w:r>
      <w:r w:rsidR="00306006">
        <w:rPr>
          <w:rFonts w:ascii="Times New Roman" w:hAnsi="Times New Roman" w:cs="Times New Roman"/>
          <w:i/>
          <w:iCs/>
          <w:sz w:val="28"/>
          <w:szCs w:val="28"/>
        </w:rPr>
        <w:t>ẩ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n th</w:t>
      </w:r>
      <w:r w:rsidR="00306006">
        <w:rPr>
          <w:rFonts w:ascii="Times New Roman" w:hAnsi="Times New Roman" w:cs="Times New Roman"/>
          <w:i/>
          <w:iCs/>
          <w:sz w:val="28"/>
          <w:szCs w:val="28"/>
        </w:rPr>
        <w:t>ậ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n b</w:t>
      </w:r>
      <w:r w:rsidR="00306006">
        <w:rPr>
          <w:rFonts w:ascii="Times New Roman" w:hAnsi="Times New Roman" w:cs="Times New Roman"/>
          <w:i/>
          <w:iCs/>
          <w:sz w:val="28"/>
          <w:szCs w:val="28"/>
        </w:rPr>
        <w:t>ỏ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.”</w:t>
      </w:r>
    </w:p>
    <w:p w14:paraId="61084A11" w14:textId="4CD2F524" w:rsidR="00371CF2" w:rsidRDefault="006E3CD5" w:rsidP="001004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Câu kinh văn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“cha m</w:t>
      </w:r>
      <w:r w:rsidR="00306006">
        <w:rPr>
          <w:rFonts w:ascii="Times New Roman" w:hAnsi="Times New Roman" w:cs="Times New Roman"/>
          <w:sz w:val="28"/>
          <w:szCs w:val="28"/>
        </w:rPr>
        <w:t>ẹ</w:t>
      </w:r>
      <w:r w:rsidRPr="00C95A4A">
        <w:rPr>
          <w:rFonts w:ascii="Times New Roman" w:hAnsi="Times New Roman" w:cs="Times New Roman"/>
          <w:sz w:val="28"/>
          <w:szCs w:val="28"/>
        </w:rPr>
        <w:t xml:space="preserve"> th</w:t>
      </w:r>
      <w:r w:rsidR="00306006">
        <w:rPr>
          <w:rFonts w:ascii="Times New Roman" w:hAnsi="Times New Roman" w:cs="Times New Roman"/>
          <w:sz w:val="28"/>
          <w:szCs w:val="28"/>
        </w:rPr>
        <w:t>í</w:t>
      </w:r>
      <w:r w:rsidRPr="00C95A4A">
        <w:rPr>
          <w:rFonts w:ascii="Times New Roman" w:hAnsi="Times New Roman" w:cs="Times New Roman"/>
          <w:sz w:val="28"/>
          <w:szCs w:val="28"/>
        </w:rPr>
        <w:t>ch” này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buổi sáng chúng ta cũng nhắc đến,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gì mà cha mẹ ưa thích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con cái sẽ bắt đầu noi theo.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cha mẹ ưa thích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cuộc sống thật sự có giá trị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con cái sẽ lập chí đi theo phương hướng này;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cha mẹ theo đuổi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cuộc sống phù hoa không thực thế thì con cái có thể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thường nghe thấy nên cũng bị ảnh hưởng.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thường nói cuộc sống phải theo đuổi giàu sang,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thế nào là giàu sang thật sự?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là bậc làm cha mẹ, bậc trưởng bối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phải nhận biết rõ ràng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nào mới là giàu sang thật sự.</w:t>
      </w:r>
    </w:p>
    <w:p w14:paraId="406E6AC7" w14:textId="77777777" w:rsidR="00371CF2" w:rsidRDefault="006E3CD5" w:rsidP="001004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Thế nào là giàu?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Câu trả lời này nếu như hỏi học sinh trung học,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sẽ trả lời như thế nào?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“Có rất nhiều tiền là giàu.”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câu trả lời của chúng lại chuẩn như vậy?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ai ảnh hưởng tới chúng?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tiếp tục hỏi chúng: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“Thế nào gọi là sang?” Chúng sẽ trả lời thế nào?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“Làm quan thật lớn gọi là sang.”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phải dẫn dắt con cái,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giàu tuyệt đối không phải tiền rất nhiều gọi là giàu.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nói nếu hôm nay chúng không biết đủ,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mặc dù cho chúng nhiều tiền hơn đi nữa,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cũng sẽ không cảm thấy vui vẻ và thỏa mãn;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người thật sự biết đủ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nội tâm họ thường cảm thấy rất sung túc,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biết đủ mới có thể thường vui.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“giàu” thật sự là ở “biết đủ”.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biết bên cạnh các bạn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người nào có rất nhiều tiền hay không,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có cảm thấy đủ rồi không?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rất nhiều người càng muốn giàu thêm nữa,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dục vọng của con người chỉ cần vừa mở ra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rất khó thu lại,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nói “dục vọng là vực sâu”,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vực sâu này bước xuống không nhìn thấy đáy.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vậy, chúng ta không nên theo đuổi đời sống phù hoa không thực tế,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nên theo đuổi sự chân thật,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biết đủ mới là giàu có thật sự.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dẫn dắt con cái như vậy,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đời này chúng hiểu được biết đủ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mới không trở thành nô lệ cho vật chất,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không tôn sùng những thứ xa hoa phù phiếm.</w:t>
      </w:r>
    </w:p>
    <w:p w14:paraId="7D0582F0" w14:textId="77777777" w:rsidR="00371CF2" w:rsidRDefault="006E3CD5" w:rsidP="001004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lastRenderedPageBreak/>
        <w:t>Thế nào là sang?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Thông thường các em nói: “Làm quan thật lớn gọi là sang.”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khi làm quan,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họ có quyền hành trong tay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chuyện quan trọng nhất là gì?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họ có cơ hội làm người lãnh đạo của nhân dân,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lãnh đạo của nhân viên,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tuyệt đối không phải lấy quyền thế và địa vị này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áp bức người khác,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mưu cầu phúc lợi cho mình.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người lãnh đạo và cấp trên như vậy,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đợi sau này họ mất chức thì sẽ có kết quả như thế nào?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Tất cả mọi người đều rất khinh bỉ họ.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phải tìm ra ý nghĩa thật sự của “sang”,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được người kính trọng là sang,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mọi người nhìn thấy bạn đều sanh tâm hoan hỷ,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tôn trọng, khâm phục bạn từ tận đáy lòng,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mới là sang thật sự.</w:t>
      </w:r>
    </w:p>
    <w:p w14:paraId="78D11B97" w14:textId="77777777" w:rsidR="00371CF2" w:rsidRDefault="006E3CD5" w:rsidP="001004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Khi chúng ta có cơ hội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làm người lãnh đạo của công ty, của chính phủ,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chúng ta phải nên đề khởi không phải là quyền thế,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nên đề khởi bổn phận.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làm lãnh đạo càng quan trọng hơn là,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nói là ông chủ của doanh nghiệp,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phải luôn nghĩ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thế nào để dẫn dắt nhân viên hướng đến đời sống càng tốt đẹp hơn.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chỉ dẫn dắt về mặt kinh tế của nhân viên,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về mặt tinh thần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phải phát triển cùng với nhân viên,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bạn có định hướng này,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tin rằng nhân viên của bạn sẽ rất kính trọng bạn.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người lãnh đạo của chính phủ rất quan trọng,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mỗi một quyết định của chúng ta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có tầm ảnh hưởng vô cùng lớn,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thế người ở vị trí cao càng phải nơm nớp lo sợ,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cẩn thận trong lời nói, hành động,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từng lời nói, hành động của chúng ta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kéo theo sự ảnh hưởng rất lớn. Khi chúng ta có thể lúc nào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suy nghĩ cho cấp dưới, suy nghĩ cho nhân dân,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tin rằng khi bạn rời khỏi vị trí này,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nhất định sẽ cảm ơn ân đức của bạn,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vẫn yêu quý bạn như vậy,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sẽ không vua nào triều thần nấy.</w:t>
      </w:r>
    </w:p>
    <w:p w14:paraId="20B67BC9" w14:textId="77777777" w:rsidR="00371CF2" w:rsidRDefault="006E3CD5" w:rsidP="001004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Con người có phải nhất định phải khi có quyền thế và địa vị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mới có khí chất cao quý?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có thể khiến người khác kính trọng không?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Việc đó thì chưa chắc!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Mạnh tử nói: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“Thương người thì thường được người thương,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kính người thì thường được người kính.”</w:t>
      </w:r>
      <w:r w:rsidR="00371CF2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Singapore có vị nữ sĩ Hứa Triết,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năm nay bà ấy đã 106 tuổi,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ngày bà chỉ ăn một, hai bữa,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nhu cầu về phương diện ăn uống của bà rất thấp.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nhu cầu rất thấp này có phải là do gượng ép bản thân chịu đựng mà ra hay không?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phải!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mọi người đều nói nhất định mỗi ngày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ăn ít nhất ba bữa,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người còn ăn bốn, ăn năm bữa.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Ăn uống thật ra rất lãng phí thời gian,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cảm thấy như vậy không?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con người phải ăn cơm?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tiêu hao rất nhiều năng lượng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phải ăn rất nhiều bữa.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con người phiền não càng nhiều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càng cần nhiều thức ăn,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phiền não càng ít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chỉ cần ít thức ăn.</w:t>
      </w:r>
    </w:p>
    <w:p w14:paraId="0414BE1C" w14:textId="77777777" w:rsidR="00371CF2" w:rsidRDefault="006E3CD5" w:rsidP="001004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Thật ra bà Hứa Triết ăn ít như vậy, đó là tự nhiên mà vậy.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bà rất ít phiền não,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bà không mưu cầu lợi ích riêng cho bản thân,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bà chỉ luôn nghĩ làm thế nào giúp đỡ người khác,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phiền não nhẹ,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trí tuệ tăng trưởng,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tự nhiên sẽ không cần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ăn uống nhiều như vậy.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bà Hứa Triết,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có thể thể hội được,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xưa kia khi Nhan Uyên theo Khổng phu tử học tập,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ấy đúng là pháp hỷ sung mãn.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Mặc dù ông ấy chỉ “một giỏ cơm, một bầu nước”,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bình thường đều không chịu được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cuộc sống như vậy,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nhưng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“người thường không chịu nổi cảnh khốn khổ đó, riêng Nhan Hồi vẫn không đổi niềm vui ấy”.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mức độ tinh thần của một người càng nâng cao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nhu cầu của bạn đối với vật chất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tự nhiên dần dần sẽ buông xuống,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giảm bớt.</w:t>
      </w:r>
    </w:p>
    <w:p w14:paraId="3B8AD1CF" w14:textId="77777777" w:rsidR="00371CF2" w:rsidRDefault="006E3CD5" w:rsidP="001004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Bởi vì bà Hứa Triết ăn ít,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quần áo bà mặc,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bà ấy nói bà chưa từng mua quần áo,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là nhặt từ trong đống rác.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bà là người Singapore,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tôi nghĩ,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mặc dù bà nhặt quần áo từ trong đống rác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có thể cũng không bị rách,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bị lỗi mốt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rất nhiều người đem vứt bỏ,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bà ấy cảm thấy tiếc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nhặt về để mặc.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Bà mặc những bộ đồ này,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ngoài việc tiếc vật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(quý trọng đồ vật ra),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có một hàm ý rất sâu sắc.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một mình bà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chăm sóc mấy chục người già,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bà thường đến nhà tặng cho họ một số đồ dùng sinh hoạt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thức ăn, quần áo.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bà phải mặc những bộ đồ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đơn giản, rất rẻ tiền như vậy?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nơi bà đến thăm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là nơi có cuộc sống khá thiếu thốn.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trên người bà mặc áo dài rất tao nhã,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xách một túi gạo đi đến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người nhận nhất định sẽ cảm thấy rất áp lực: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“Không biết mình có làm bẩn quần áo của bà ấy không?”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khi bà ấy ăn mặc giống như họ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sẽ cảm thấy rất gần gũi.</w:t>
      </w:r>
    </w:p>
    <w:p w14:paraId="28F606B6" w14:textId="77777777" w:rsidR="00371CF2" w:rsidRDefault="006E3CD5" w:rsidP="001004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khi bà ấy đi đến nhà của những người bạn này,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thấy được vẻ mặt vui mừng hớn hở khi họ nhìn thấy bà Hứa Triết,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giống như gặp được người thân của mình vậy.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Singapore tôn bà là “quốc bảo”,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chỉ người Singapore tôn kính bà,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rất nhiều quốc gia trên thế giới cũng mời bà đến diễn giảng,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vô cùng tôn kính bà.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tôi nói rằng, bà Hứa Triết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đích thực là người giàu sang,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giàu sang như vậy sẽ rất có ý nghĩa,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cuộc đời trải qua cũng sẽ khiến cho bản thân cảm thấy phong phú.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giàu sang mà chúng ta yêu thích là giàu sang như vậy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con cái của bạn cũng sẽ đi theo phương hướng đúng đắn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xây dựng cuộc đời của chúng.</w:t>
      </w:r>
    </w:p>
    <w:p w14:paraId="30260223" w14:textId="77777777" w:rsidR="00371CF2" w:rsidRDefault="006E3CD5" w:rsidP="001004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Tôi thường hỏi phụ huynh: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“Bạn mong muốn con cái của bạn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này có thể trải qua đời sống như thế nào?” Thưa các bạn,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nói thử xem,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này bạn hy vọng con cái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trải qua đời sống như thế nào?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Mọi người đều chưa từng nghĩ đến sao?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các bạn là người dẫn đoàn,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ngày bạn dẫn đoàn đi về hướng nào?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bạn nào nói thử không?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“Bình an, vui vẻ.”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Tặng cho bạn này một tràng pháo tay khích lệ.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mỗi ngày muốn “bình an, vui vẻ”,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Quán Thế Âm Bồ-tát,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“bình an, vui vẻ”,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cầu phải như lý như pháp mà cầu,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chứ bánh không thể từ trên trời rơi xuống được.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muốn vui vẻ,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hy vọng con cái vui vẻ,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thưa các bạn,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bạn có vui vẻ không?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có rất nhiều bạn trả lời: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“Tôi chỉ mong chúng vui vẻ là được rồi,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không mong sau này chúng kiếm được bao nhiêu tiền.”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nói mong cầu của bạn nghe thì rất đơn giản,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trên thực tế rất khó thực hiện,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nếu chính bản thân bạn cũng không vui vẻ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làm sao bạn dẫn dắt con cái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sống cuộc sống vui vẻ được?</w:t>
      </w:r>
    </w:p>
    <w:p w14:paraId="7B4E91FD" w14:textId="77777777" w:rsidR="00371CF2" w:rsidRDefault="006E3CD5" w:rsidP="001004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Thế nào mới là vui vẻ thật sự,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mọi người đã nghĩ rõ ràng chưa?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“Biết đủ thường vui.”</w:t>
      </w:r>
      <w:r w:rsidR="00371CF2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quá hay,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xin vỗ tay khích lệ!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Ngay lập tức thể hội ở trong tâm.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vậy,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người biết đủ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khi họ kết bạn với người khác sẽ biết cảm ơn người khác,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thái độ của họ càng như vậy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bạn bè, người thân sẽ càng yêu mến họ.</w:t>
      </w:r>
    </w:p>
    <w:p w14:paraId="0C5C6176" w14:textId="77777777" w:rsidR="00371CF2" w:rsidRDefault="006E3CD5" w:rsidP="001004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Tiếp theo,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điều gì là vui vẻ thật sự nữa?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“Không vướng bận gì cả”,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muốn không lo không nghĩ.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Quả thật phải rất dung thông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đạo lý nhân sinh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bạn mới có thể đạt được không lo không nghĩ,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“lý đắc tâm an”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mới có thể không lo không nghĩ.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Đạo lý ở đây là gì?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nói, Trung Quốc có câu: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“Con cháu tự có phước của con cháu”,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chuyện bạn không cần lo lắng thì không cần bận tâm.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không phải là bảo bạn không quan tâm con cái,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là trước khi chúng trưởng thành,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còn nhỏ,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tiên bạn phải dạy cắm vững gốc rễ cho chúng.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này bởi vì chúng đã có đức hạnh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tự nhiên chúng sẽ có nhân duyên cuộc sống sau này,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sẽ không cần điều khiển chúng nữa,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 thì bạn mệt mỏi, chúng cũng mệt mỏi!</w:t>
      </w:r>
    </w:p>
    <w:p w14:paraId="3E19ED0C" w14:textId="77777777" w:rsidR="00371CF2" w:rsidRDefault="006E3CD5" w:rsidP="001004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Tôi thường hay lấy ví dụ,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giống như bạn dạy con lái xe vậy,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phải dạy chúng trước khi chúng ngồi trước vô-lăng,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phải dạy tốt chúng.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Đợi đến khi chúng ngồi trước vô-lăng đang lái xe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bạn đừng ngồi ở bên cạnh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ngừng kéo vô-lăng của chúng,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như vậy sẽ như thế nào?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Xe sẽ đảo qua đảo lại,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cùng có thể sẽ “ầm…”!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trước tiên bạn phải,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phải dạy con cái của bạn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biết cách nhìn người như thế nào,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chọn bạn đời của chúng như thế nào,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phải dạy tốt cho chúng,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khi chúng đã trưởng thành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bạn chưa dạy tốt,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muốn chọn một người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kết hôn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bạn lại ở đó cản trở,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thật sự bạn sẽ đau khổ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chúng cũng sẽ đau khổ.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muốn không lo không nghĩ,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đích thực cần phải nhìn thấu rất nhiều chuyện thế gian.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đây là cảnh giới rất tốt,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có thể đuổi theo phương hướng này.</w:t>
      </w:r>
    </w:p>
    <w:p w14:paraId="5533BB23" w14:textId="77777777" w:rsidR="00371CF2" w:rsidRDefault="006E3CD5" w:rsidP="001004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Còn điều gì là vui vẻ thật sự nữa?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“Thân thể khỏe mạnh.”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Thân thể khỏe mạnh cũng không thể cầu mà có,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việc ăn uống của chính mình,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tâm trạng của chính mình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phải quản lý cho thật tốt thì mới có thể khỏe mạnh được.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Trung Quốc nói “ngũ phước lâm môn”,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đó có một phước là thân thể khỏe mạnh.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con người khi về già mà sức khỏe không tốt,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dù con cháu ngoan hiền hiếu thảo thì có thể cũng không vui vẻ cho lắm.</w:t>
      </w:r>
    </w:p>
    <w:p w14:paraId="3F641C8E" w14:textId="77777777" w:rsidR="00371CF2" w:rsidRDefault="006E3CD5" w:rsidP="001004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Còn điều gì nữa không?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“Giúp đỡ người khác”,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xin vỗ tay khích lệ,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“giúp người là vui”,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việc này rất quan trọng.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con người lúc nào cũng nghĩ cho bản thân mình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cuộc đời chỉ biết sống trong lo được lo mất,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giúp người là vui,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giúp người là vui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dùng lời nói để dạy con cái không?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để chúng tự thể nghiệm mà cảm nhận.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bạn có cơ hội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 làm tình nguyện viên ở bệnh viện thì nên dẫn chúng theo,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bạn giúp đỡ những người bệnh này,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người bệnh nói lời cảm ơn chân thành với bạn,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là người thân của họ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cảm ơn bạn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con cái bạn nhất định sẽ đứng bên cạnh học tập,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có thể vui vẻ cảm nhận được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thiện ý của người khác.</w:t>
      </w:r>
    </w:p>
    <w:p w14:paraId="19BD7FA0" w14:textId="77777777" w:rsidR="00371CF2" w:rsidRDefault="006E3CD5" w:rsidP="001004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Có một thầy giáo,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thầy học văn hóa Trung Quốc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lấy Đệ Tử Quy ra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dạy học sinh của mình.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dịp ngày Quốc tế phụ nữ 8/3 năm ngoái,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sinh của thầy liền đến trước bục giảng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thương lượng với thầy: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“Thưa thầy,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em đã quyết định,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ngày mai là ngày Quốc tế phụ nữ 8/3, chúng em sẽ mua hai bông hoa.”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của chúng cảm thấy rất khó hiểu,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thầy là nam giới,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nói: “Em mua hai bông hoa làm gì?”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liền thưa với thầy: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“Cả lớp chúng em quyết định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bông tặng cho cô giáo toàn trường,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một bông tặng mẹ mình.”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giáo vừa nghe xong thì lập tức tùy hỷ công đức: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“Quá tốt, thầy ủng hộ các em.”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xem, thầy giáo cũng không ngờ tới,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học xong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sinh lại có thể nghĩ đến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đạo lý mà thầy giáo từng dạy cho chúng,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tôn kính thầy cô giáo,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hiếu thảo cha mẹ.</w:t>
      </w:r>
    </w:p>
    <w:p w14:paraId="494B579D" w14:textId="77777777" w:rsidR="00371CF2" w:rsidRDefault="006E3CD5" w:rsidP="001004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Hôm đó, những em học sinh này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mang hoa vào trong sân trường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tặng cho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giáo các lớp.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em học sinh nam sau khi trở về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vẻ mặt hớn hở,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của em liền đến hỏi: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“Sao em lại vui như vậy?”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liền trả lời thầy: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“Lúc em tặng hoa cho cô giáo,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nụ cười của cô rất tươi,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nói cảm ơn em nữa.”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giáo hỏi tiếp: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“Lúc đó em thể hội được điều gì?”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sinh trả lời: “Cho có phước hơn nhận.”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để các em cho đi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các em sẽ cảm nhận được niềm vui của cho đi.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giúp người là vui,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phải mang theo con trẻ đi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thể hội những kinh nghiệm cho đi này.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“giúp người là vui”.</w:t>
      </w:r>
    </w:p>
    <w:p w14:paraId="72694DA6" w14:textId="77777777" w:rsidR="00371CF2" w:rsidRDefault="006E3CD5" w:rsidP="001004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Còn điều gì nữa không?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đã nêu ra bao nhiêu vui vẻ?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Biết đủ thường vui,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giúp người là vui,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có thân thể khỏe mạnh,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điều này đều phải nỗ lực,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phải tự nhiên mà có.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gì nữa không?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lo không nghĩ.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Sao mọi người lại muốn không lo không nghĩ như vậy?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Muốn không lo không nghĩ thì phải có trí tuệ,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ta cần phải không ngừng nâng cao học vấn.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theo là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“ăn được, ngủ được”,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rồi sau đó mập lên,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việc này là thật!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thấy nhiều người rất phiền não,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hoặc người bị bệnh nặng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đều không thể làm được mấy điều này.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nói ăn ngon, ngủ ngon là có phước báo,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hiện nay muốn ăn ngon, ngủ ngon quả thật không dễ,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quá nhiều chuyện phiền não.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thế, muốn ăn ngon, ngủ ngon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trước tiên phải phiền não ít,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tiên phải tăng trưởng trí tuệ.</w:t>
      </w:r>
    </w:p>
    <w:p w14:paraId="18D7CDF2" w14:textId="77777777" w:rsidR="00371CF2" w:rsidRDefault="006E3CD5" w:rsidP="001004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Mạnh tử nêu ra ba niềm vui của đời người: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Niềm vui thứ nhất,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“cha mẹ đều còn, anh em không có chuyện gì”</w:t>
      </w:r>
      <w:r w:rsidRPr="00C95A4A">
        <w:rPr>
          <w:rFonts w:ascii="Times New Roman" w:hAnsi="Times New Roman" w:cs="Times New Roman"/>
          <w:sz w:val="28"/>
          <w:szCs w:val="28"/>
        </w:rPr>
        <w:t>;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niềm vui thứ hai,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“ngẩng lên không thẹn với trời, cúi xuống không thẹn với người”</w:t>
      </w:r>
      <w:r w:rsidRPr="00C95A4A">
        <w:rPr>
          <w:rFonts w:ascii="Times New Roman" w:hAnsi="Times New Roman" w:cs="Times New Roman"/>
          <w:sz w:val="28"/>
          <w:szCs w:val="28"/>
        </w:rPr>
        <w:t>;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niềm vui thứ ba,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“được dạy bảo anh tài trong thiên hạ”</w:t>
      </w:r>
      <w:r w:rsidRPr="00C95A4A">
        <w:rPr>
          <w:rFonts w:ascii="Times New Roman" w:hAnsi="Times New Roman" w:cs="Times New Roman"/>
          <w:sz w:val="28"/>
          <w:szCs w:val="28"/>
        </w:rPr>
        <w:t>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Thứ nhất,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thường nói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“nhà có người già như có báu vật”,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sự thật.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từ nhỏ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sống cùng với ông bà nội,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 sống cùng với ông bà nội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khi cha mẹ muốn dạy hiếu đạo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thật không dễ dàng dạy được.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khi ở cùng với ông bà nội,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mẹ có thể thường xuyên chăm sóc cha mẹ của mình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cho con cái của họ nhìn thấy,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cha mẹ có thể để cho chúng ta phụng dưỡng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đó là ruộng phước lớn nhất của đời người.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khi chúng ta báo đáp ân đức của cha mẹ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bạn cũng sẽ cảm thấy cuộc sống vô cùng thiết thực,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vô cùng vui vẻ.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thưa các thầy cô,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hiện nay thầy cô nào được ở chung với cha mẹ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nhất định phải hết sức quý trọng.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lần nọ có một vị thầy giáo của chúng tôi nói,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ấy thường hay gội đầu giúp cha, tôi nghe xong rất ngưỡng mộ,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hiện nay tôi thường không ở nhà,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muốn giúp cha gội đầu cũng không có cơ hội,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mọi người có cơ hội thì phải hết sức quý trọng.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“Anh em không có chuyện gì”, cuộc sống và sự nghiệp của anh em đều phát triển rất tốt,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không xảy ra chuyện ngoài ý muốn hay tử vong,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anh em là người thân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đồng hành với cuộc đời chúng ta lâu nhất.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“Cha mẹ đều còn, anh em không có chuyện gì”,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gia đình hòa thuận thì mọi việc phát triển tốt,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đây là niềm vui thứ nhất của đời người.</w:t>
      </w:r>
    </w:p>
    <w:p w14:paraId="0B54F018" w14:textId="77777777" w:rsidR="00371CF2" w:rsidRDefault="006E3CD5" w:rsidP="001004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Niềm vui thứ hai: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“Ngẩng lên không thẹn với trời, cúi xuống không thẹn với người.”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ngày tận tâm tận lực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tròn bổn phận và nghĩa vụ của mình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đời sống rất thiết thực,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mới có thể làm được ăn ngon ngủ yên.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thường xuyên làm những chuyện trái với lương tâm,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lại rất sợ người khác nhìn thấy,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che che giấu giấu,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đời sống như vậy chắc chắn sẽ không vui vẻ được.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“Mọi việc trước đây xem như đã chết từ hôm qua”,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đây phạm lỗi lầm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bởi vì chưa học Đệ Tử Quy,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không tính.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Bắt đầu từ hôm nay phải làm sao cúi xuống, ngẩng lên không hổ thẹn;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bắt đầu từ hôm nay,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hành vi của mình phải tận tâm tận lực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tùy thuận theo lời dạy bảo của Khổng lão phu tử.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Tin rằng nếu bạn có thái độ như vậy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bạn nhất định sẽ có được sự tán thán, tôn trọng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của nhiều người hơn dành cho bạn.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niềm vui thứ hai.</w:t>
      </w:r>
    </w:p>
    <w:p w14:paraId="0550C58A" w14:textId="77777777" w:rsidR="00371CF2" w:rsidRDefault="006E3CD5" w:rsidP="001004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Niềm vui thứ ba: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“Được dạy bảo anh tài trong thiên hạ.”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Niềm vui này có phải chỉ có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làm thầy cô mới có hay không?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phải.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hôm nay bạn rất biết hỗ trợ,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quan tâm người khác,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biết giúp người là vui,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lúc trong công ty có đồng nghiệp mới vào.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người đến một môi trường mới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trong lòng khá lo lắng không yên,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này bạn dang tay giúp đỡ đúng lúc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họ quen với môi trường,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quen với công việc của họ,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dìu dắt họ về mặt năng lực công việc.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Tiến thêm một bước, có thể trong gia đình của họ gặp một số vấn đề,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lại lớn tuổi hơn họ,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thể chia sẻ với họ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số quan niệm xây dựng gia đình hay,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tin rằng họ nhất định sẽ rất cảm động với những gì bạn đã làm cho họ.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có thể trước mặt người khác họ sẽ nói: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“Tôi đời này là nhờ đã gặp được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đồng nghiệp tốt,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cấp trên tốt này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cuộc đời tôi mới được thuận lợi như vậy.”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đó trong lòng của người bạn này,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giống như một người thầy vậy.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càng có nhiều người xung quanh bạn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đánh giá về bạn như vậy,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tin rằng bạn cũng sẽ cảm thấy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đời này mình không sống uổng phí.</w:t>
      </w:r>
    </w:p>
    <w:p w14:paraId="33C8395F" w14:textId="77777777" w:rsidR="00371CF2" w:rsidRDefault="006E3CD5" w:rsidP="001004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Con người muốn thật sự làm được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“ngẩng lên không thẹn với trời, cúi xuống không thẹn với người”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điều quan trọng là phải “giữ vẹn luân thường, trọn hết bổn phận”.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Đời người có những bổn phận nào vậy?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cuộc đời ngắn ngủi này,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cần phải thật chắc chắn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xây dựng một số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bổn phận mà cả đời này nhất định phải làm tròn.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Văn Thiên Tường có một danh ngôn rất nổi tiếng: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“Đời người xưa nay ai không chết, lưu lại lòng son chiếu sử xanh”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xem câu nói khí phách này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tương ưng hay không?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“Ngẩng lên không thẹn với trời, cúi xuống không thẹn với người.”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mọi người đều từng học thuộc câu này,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câu nói này có ảnh hưởng gì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cuộc đời của bạn?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một câu giáo huấn của thánh hiền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chắc chắn đều có thể thúc đẩy cuộc đời viên mãn của bạn,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 thì chỉ là học thuộc mà thôi.</w:t>
      </w:r>
    </w:p>
    <w:p w14:paraId="77B90D4F" w14:textId="77777777" w:rsidR="00371CF2" w:rsidRDefault="006E3CD5" w:rsidP="001004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“Lưu lại lòng son chiếu sử xanh”,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học cấp ba tôi đã được học câu này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không có cảm giác gì,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thầy giáo nói với tôi: “Nào,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câu này phải học thuộc lòng,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thi giữa kỳ nhất định sẽ có câu này.”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nữa, từ “sử xanh” này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ý nghĩa gì?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Ý nghĩa của “sử xanh” là sử sách.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kiểm tra giữa kỳ mà thi không tốt,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sai một điểm sẽ bị đánh một cái.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“Lòng son”,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“son” là màu đỏ,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chính là chỉ tâm chân thành của chúng ta.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Đời người khó tránh được cái chết,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cuộc đời ngắn ngủi này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làm thế nào để nó phát quang, tỏa sáng?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Cần phải dùng tâm chân thành chiếu soi lịch sử,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chiếu soi sử sách.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Chiếu soi quyển lịch sử nào vậy?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Huệ căn của mọi người sao lại mạnh như vậy?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trước tiên phải chiếu soi lịch sử của mình.</w:t>
      </w:r>
    </w:p>
    <w:p w14:paraId="721D226C" w14:textId="77777777" w:rsidR="00371CF2" w:rsidRDefault="006E3CD5" w:rsidP="001004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Cuộc đời chúng ta đã trải qua mấy chục năm,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bây giờ quay lại nhìn xem,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mãn nguyện hay là không mãn nguyện?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thấy an ủi hay là hoảng sợ?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lớn tuổi vậy rồi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vẫn còn rất nhiều việc chưa làm.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con người trước tiên phải không có lỗi với chính mình.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Ngoài chuyện phải chiếu soi lịch sử của mình,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lịch sử của cuộc đời bạn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phải do bạn tạo ra,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còn có thể dùng sự chân thành của mình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chiếu soi lịch sử của ai?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Chiếu soi ai?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Mọi người đều chưa tỏa sáng,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chiếu soi ai?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xung quanh.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phải biết thứ tự trước sau,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không thể bỗng chốc liền chiếu đến nước Mỹ,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chiếu soi tốt xung quanh trước.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tiên chiếu soi người nhà,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thường nghe nói: “Trăm điều thiện hiếu đứng đầu”,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trước tiên phải dùng chân tâm của mình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 thực hành hiếu đạo,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cho hiếu tâm, hiếu hạnh của bạn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viết vào trong lịch sử cuộc đời của cha mẹ,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cha mẹ bạn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đứng trước người khác có thể nói: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“Đời này tôi nuôi đứa con trai này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có giá trị.”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người mẹ nói ra như vậy,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tin rằng bà đang hoan hỷ không gì bằng,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chiếu soi lịch sử của cha mẹ.</w:t>
      </w:r>
    </w:p>
    <w:p w14:paraId="40C5955E" w14:textId="77777777" w:rsidR="00371CF2" w:rsidRDefault="006E3CD5" w:rsidP="001004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Tiếp đến là chiếu soi lịch sử của con cái.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dùng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tình yêu thương chân thành của người làm cha, làm mẹ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cố gắng bầu bạn cùng con cái trưởng thành,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giúp chúng cắm rễ đức hạnh,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giúp chúng hình thành nhân sinh quan đúng đắn.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khi chúng vừa ra xã hội,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so sánh với những người khác,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sẽ cảm thấy vô cùng may mắn: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“Đời này tôi có được cha mẹ như vậy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mới giúp tôi có những quan niệm đúng đắn này.”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con cái lúc nào cũng nghĩ rằng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người làm cha, làm mẹ như chúng ta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có thể thành tựu cuộc đời này của chúng,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chúng ta làm cha mẹ cũng phải dùng chân tâm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viết xuống trí tuệ và tình cảm chân thành của bạn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lịch sử cuộc đời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của con cái.</w:t>
      </w:r>
    </w:p>
    <w:p w14:paraId="55C14C4D" w14:textId="77777777" w:rsidR="00371CF2" w:rsidRDefault="006E3CD5" w:rsidP="001004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Ngoài cha mẹ,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ngoài con cái ra,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ai nữa không?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em.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vợ lại xếp ở phía sau vậy?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em,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duyên phận của anh em cũng rất khó có được,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em chúng ta có thể hòa thuận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đó là điều an vui nhất, vui vẻ nhất của cha mẹ.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Tình cảm của hai chị tôi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tôi cũng rất tốt,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chị gái của tôi,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tôi quyết định từ bỏ công chức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đi thúc đẩy giáo dục thánh hiền,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chị tôi đã nói với tôi: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“Em cứ yên tâm đi làm,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tháng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chị sẽ ủng hộ cố định cho em mười ngàn đồng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em khỏi lo lắng về sau.”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Tấm lòng của chị tôi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lập tức chiếu soi khắp tâm hồn tôi.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mọi người cũng không cần quan tâm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có cầm số tiền mười ngàn đó hay không,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người nghe xong liền hỏi: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“Thầy Thái, thầy có nhận hay không vậy?”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Tấm lòng là quan trọng nhất!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Tấm lòng này của chị ba sẽ theo tôi suốt cả đời,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trong lòng tôi luôn cảm thấy rất ấm áp,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là chị tôi đã chiếu soi sử xanh của tôi.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người ta giúp đỡ tôi như vậy,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nhất định phải tận tâm tận lực làm.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chị tôi,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tôi làm được hơn một năm,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chị tôi rất vui mừng,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ngày đầu tiên chị đến nghe tôi giảng, còn ngồi ở hàng ghế đầu,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chị nói chị là người đại diện của gia tộc đến nghe tôi giảng.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chị đã nói với mẹ tôi,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chị nói: “Con thật sự rất vui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có người em trai như vậy.”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là tôi cũng báo đáp lại rồi,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dùng chân tâm của tôi chiếu soi lịch sử của chị.</w:t>
      </w:r>
    </w:p>
    <w:p w14:paraId="5091D51D" w14:textId="77777777" w:rsidR="00371CF2" w:rsidRDefault="006E3CD5" w:rsidP="001004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Tiếp theo là đến lượt chồng và vợ rồi,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vợ chồng là cùng phòng,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sống chung trong một căn nhà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chắc chắn là phải thân nhất.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thế nào chiếu soi lịch sử của chồng,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chiếu soi lịch sử của vợ?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Chiều hôm nay chúng ta chẳng phải đã nói rồi sao,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sao chiếu soi?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xuyên có thể nhìn thấy ưu điểm của đối phương,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khẳng định họ,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khích lệ họ,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sẽ khởi phát tiềm năng của họ.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phải tận tâm tận lực giúp đỡ đối phương,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để họ làm việc mà không phải lo lắng cho gia đình.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chồng của bạn nói chuyện với bạn bè của anh ấy,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chồng bạn sẽ nói: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“Tôi cưới được người vợ này,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giúp cho cuộc đời tôi phát triển tốt như vậy.”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Vào lúc này bạn đã ghi lại được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ân nghĩa, tình nghĩa vào trong lịch sử cuộc đời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của chồng bạn;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nên nói: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“Tôi cưới người vợ này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bắt đầu xui xẻo”,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không tốt.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ta phải định vị rõ ràng,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có thể dùng chân tâm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chiếu sáng ruộng tâm của mỗi người,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cuộc đời của mỗi người.</w:t>
      </w:r>
    </w:p>
    <w:p w14:paraId="5417AC1A" w14:textId="77777777" w:rsidR="00371CF2" w:rsidRDefault="006E3CD5" w:rsidP="001004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Tiếp theo, còn phải chiếu soi lịch sử của ai?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“Một ngày làm thầy,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 đời làm cha.”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chúng ta phải khiến thầy cô thật sự cảm thấy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dạy một học sinh như chúng ta rất có giá trị.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quan trọng nhất phải như thế nào?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Y giáo phụng hành.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tôi học tiểu học, có một vị thầy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quan tâm đến tôi.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người xung quanh có duyên phận rất sâu với bạn,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bạn cố gắng dụng tâm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tạo nên ảnh hưởng rất lớn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cuộc đời của họ.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thầy này của tôi,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tôi lên lớp năm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lúc thầy dẫn dắt tôi,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hỏi mẹ tôi,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hỏi: “Đứa bé này phải dẫn dắt như thế nào?”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tôi liền nói: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“Nó không thích học.”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nhìn ra là tôi không thích học không?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lại nói: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“Nhưng mà nó rất sĩ diện.”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của chúng tôi nói: “Vậy thì tôi đã có cách.”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Ngày đầu tiên sắp xếp lớp,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mười hai thầy cô giáo đứng đó,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tất cả học sinh lớp bốn chuẩn bị lên lớp năm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đứng ở giữa sân trường.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thì bắt đầu, học sinh nào đó vào lớp A1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bạn đó chạy đến lớp A1,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sinh nào đó vào lớp A2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chạy đến lớp A2,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thì chạy đến lớp A7,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lớp 5A7.</w:t>
      </w:r>
    </w:p>
    <w:p w14:paraId="3F980285" w14:textId="77777777" w:rsidR="00371CF2" w:rsidRDefault="006E3CD5" w:rsidP="001004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Thầy giáo dẫn chúng tôi vào lớp học,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thầy nói: “Em Thái Lễ Húc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dẫn hai bạn học đi nhận chổi.”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sinh tiểu học khi được thầy gọi giao việc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rất phấn khởi,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nhanh chóng làm ngay,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nhận về,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nói tiếp: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“Thái Lễ Húc,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cùng với năm bạn học đi nhận sách”,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lại cùng những bạn học khác đi nhận sách.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làm xong những việc cần làm này,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mọi người đều ngồi vào chỗ,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của chúng tôi liền nói: “Nào,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bây giờ chúng ta bầu lớp trưởng,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đề cử em Thái Lễ Húc,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các em cứ đề cử bạn khác.”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sự rất dân chủ phải không?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mọi người có biết kết quả như thế nào không?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khác cũng chưa biết mấy bạn kia,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nghe mỗi cái tên đó,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là lần đầu tiên tôi được làm lớp trưởng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kể từ khi lên tiểu học.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tâm của học sinh tiểu học,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lớp trưởng thì hạnh kiểm và học lực phải đứng đầu,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thầy của tôi không cần tốn chút sức lực nào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đẩy thành tích học tập của tôi vượt lên hẳn.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Bắt đầu từ lúc đó,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thứ hạng của tôi không bao giờ xếp dưới hạng ba.</w:t>
      </w:r>
    </w:p>
    <w:p w14:paraId="7BB270DA" w14:textId="77777777" w:rsidR="00371CF2" w:rsidRDefault="006E3CD5" w:rsidP="001004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vị thầy này đối với tôi rất tốt,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có ân tri ngộ đối với tôi.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này tôi thi đậu trường sư phạm,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bắt đầu đi dạy.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liền gọi điện thoại cho thầy,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hẹn thầy cùng ăn cơm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nhà hàng Thái Căn Hương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(nhà hàng Thái Căn Hương ở Cao Hùng chỗ chúng tôi).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Vừa ngồi xuống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trò chuyện với thầy cũng rất vui vẻ,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tôi kế thừa chí hướng sự nghiệp của thầy,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đang đi dạy,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liền tận tình chia sẻ với tôi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kinh nghiệm dạy học của mình.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quá trình nói chuyện này,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nhân viên phục vụ bên cạnh đi tới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thấy chúng tôi chuyện trò rất vui vẻ,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hỏi tôi: “Vị này là ai?” Tôi trả lời: “Là thầy của tôi.”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ấy nghe xong cũng rất cảm động.</w:t>
      </w:r>
    </w:p>
    <w:p w14:paraId="2D7D6E33" w14:textId="77777777" w:rsidR="00371CF2" w:rsidRDefault="006E3CD5" w:rsidP="001004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Sau đó, bởi vì mấy năm nay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cũng tiếp xúc rất nhiều kinh điển của thánh hiền,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cũng đem mấy quyển tặng cho thầy,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sau khi thầy cầm những quyển sách này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liền nói với tôi: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“Từ nay về sau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có phải nên gọi em là đàn anh hay không?” Tôi lập tức thưa với thầy: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“Một ngày làm thầy cả đời làm cha,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vẫn mãi là thầy của em.”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này tôi dạy học được hai năm,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nghỉ việc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lại đến Đại Lục để phổ biến thúc đẩy văn hóa Trung Quốc,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liền gọi điện thoại cho thầy,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báo cáo với thầy trong một năm nay tôi đã làm những việc gì.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tôi ở bên kia đầu dây điện thoại rất vui mừng,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nói: “Thầy có người học sinh như em thật vui.”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Vào lúc đó tôi thể hội được,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hai người tuyệt đối sẽ không đố kỵ với thành tựu của bạn,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cha mẹ và thầy cô.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chúng ta cũng phải dùng cuộc đời của mình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cố gắng phụng hiến cho xã hội,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thầy cô và cha mẹ của chúng ta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đó mà cảm thấy vinh hạnh.</w:t>
      </w:r>
    </w:p>
    <w:p w14:paraId="5EEC7796" w14:textId="77777777" w:rsidR="00371CF2" w:rsidRDefault="006E3CD5" w:rsidP="001004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Tiếp đến,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đều là con cháu Viêm Hoàng,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trong đời này chúng ta có thể tiếp nối người trước, mở lối cho người sau;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không hổ thẹn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với lời dạy bảo của tổ tiên Trung Quốc mấy ngàn năm,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phải kế thừa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truyền lại cho đời sau,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được để cho văn hóa mấy ngàn năm này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bị đứt đoạn trong tay chúng ta,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để đứt đoạn thì tội lỗi này thật khó mà tính được.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đầu chúng tôi giữ thái độ như vậy,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hy vọng có thể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nhanh chóng thúc đẩy văn hóa, phổ biến lời dạy bảo của thánh hiền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cứu vãn tình hình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đạo đức suy bại nghiêm trọng như hiện nay.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đó cha của tôi nói: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“Việc giáo dục văn hóa này rất khó làm,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có mấy người làm nổi.”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liền thưa với cha tôi: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“Nếu như có mười ngàn người làm,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có hai người thành công,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chúng ta có nên làm hay không?”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Vẫn có hai người thành công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chứng tỏ là có thành công,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hay không?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không cần đi hỏi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9.000 người kia tại sao họ thất bại.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“Thà tìm phương pháp để thành công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chứ không tìm lý do cho thất bại”,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người muốn chùn bước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tìm ra hàng trăm, hàng ngàn lý do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không hết.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mà chúng ta muốn biết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hai người này thành công như thế nào!</w:t>
      </w:r>
    </w:p>
    <w:p w14:paraId="1E4F6EFD" w14:textId="77777777" w:rsidR="00371CF2" w:rsidRDefault="006E3CD5" w:rsidP="001004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Nếu hai người này thành công,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họ có gia tài bạc tỷ,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cha mẹ họ làm quan lớn, rất có chức có quyền,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tôi không làm,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tôi đều không có,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đích thực là không có.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họ không có tiền, cũng không có quyền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họ làm được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phải xem tại sao họ làm được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cố gắng học tập theo họ.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xin lấy ví dụ về thầy của tôi,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giáo sư Thích Tịnh Không,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không có tiền,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tất cả người thân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không ở cùng với thầy,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hoàn toàn không có một sự giúp đỡ nào.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mà thầy lại có thể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hoằng dương được lời dạy bảo của thánh hiền,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là hoằng dương trên toàn thế giới,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dựa vào điều gì?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rất nhiều việc thật ra rất đơn giản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xuất phát từ tâm chân thành mà ra.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thầy có tâm chân thành cung kính,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khi thầy viết thư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rất nhiều vị giáo sư đại học nổi tiếng,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vị giáo sư đều thấy được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ham học của thầy qua thư,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vị ấy đều viết thư hồi âm nhận thầy làm học trò.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trong cuộc đời thầy có ba vị thầy tốt,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là do sự ham học của thầy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được những vị thầy đó đặc biệt quan tâm thầy.</w:t>
      </w:r>
    </w:p>
    <w:p w14:paraId="024BEF8C" w14:textId="77777777" w:rsidR="00371CF2" w:rsidRDefault="006E3CD5" w:rsidP="001004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Bởi vì chân thành,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có được học vấn,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nhận thấy mình có sứ mạng,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cảm thấy đời này mình có được lời dạy bảo của thánh hiền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cũng hy vọng lợi ích được càng nhiều người hơn.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thầy ấy có tấm lòng như vậy nên chiêu cảm được rất nhiều người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yêu quý và ủng hộ thầy,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lão nhân gia ngài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thật sự biểu diễn ra được kinh điển của thánh hiền.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Lão tử có nói rằng: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“Đạo trời không thiên vị, thường giúp đỡ người thiện”,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trời tuyệt đối không bao giờ nói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này khá tốt với ta,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ta phải đặc biệt yêu quý họ,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hề có.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báo đáp của đạo trời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theo bên cạnh người lương thiện,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cái gọi là “thiện có thiện báo”.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Sách Trung Dung lại nói: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“Thành thì muôn vật không thay đổi”,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thành bại thật sự của một việc ở đâu vậy?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ở một chữ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“thành”.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“Thành thì muôn vật không thay đổi, không thành thì không có vật gì”,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hai câu nói này rất có đạo vị,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việc dùng tâm chân thành để làm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không bị thời gian và không gian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giảm bớt tầm ảnh hưởng của nó.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Phạm Trọng Yêm rất chân thành,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thái độ nhân sinh của ông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vẫn luôn ảnh hưởng đến người đọc sách mấy trăm năm sau.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vậy,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tôi dùng tâm chân thành để cống hiến,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truyền lại lời dạy bảo của thánh hiền,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tin rằng tấm lòng này của thầy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sẽ lưu lại trong lòng tất cả học trò của thầy.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“chí thành như thần”,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chí thành có thể cảm thông,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này bạn đều có thể chứng thực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ngay trong cuộc đời của bạn.</w:t>
      </w:r>
    </w:p>
    <w:p w14:paraId="22BD431E" w14:textId="77777777" w:rsidR="00371CF2" w:rsidRDefault="006E3CD5" w:rsidP="001004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Mà khi chúng ta không chân thành,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“không thành thì không có vật gì”,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ý nghĩa chính là nói,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chuyện mà bạn không dùng chân thành để làm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sau này nhất định sẽ thất bại.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nói bạn đối với con cái không chân thành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gia đình này chắc chắn suy bại.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không chân thành với nhân viên của bạn thì cho dù hiện nay bạn vẫn kiếm được tiền,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sớm muộn gì cũng sẽ sụp đổ.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bạn quan sát tỉ mỉ,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đối xử chân thành với người trong gia đình, với nhân viên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gia nghiệp và sự nghiệp của bạn mới được bền vững lâu dài,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 thì bảo đảm “giàu không quá ba đời”.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nay câu này cần sửa lại một chút,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mọi người có quan sát được không,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vẫn còn được ba đời không?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vậy!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con người làm người càng ngày càng thiếu chừng mực,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hao tổn quá nhiều phước phần,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giàu không quá một đời.</w:t>
      </w:r>
    </w:p>
    <w:p w14:paraId="00DEBF9D" w14:textId="77777777" w:rsidR="00371CF2" w:rsidRDefault="006E3CD5" w:rsidP="001004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chúng ta hiểu được,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chân thành thì có thể làm tốt sự việc,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đều có tâm chân thành,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diện với thời đại lớn này thì chúng ta nhất định phải: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“Vì vãng thánh kế tuyệt học,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vạn thế khai thái bình.”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[các bạn] có nghe thấy không?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Hình như quá xa vời,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hay là đôi vai cảm thấy sao lại nặng như thế này!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chúng ta luôn giữ một thái độ: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“Sao có thể vừa hết ý mọi người,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mong không hổ thẹn với lòng mình.”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nên, hiện nay bậc làm cha làm mẹ chúng ta,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đem lời dạy bảo của thánh hiền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dùng vào việc giáo dục con cái,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dùng trong gia đình,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là bạn đang truyền thừa văn hóa Trung Quốc,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dùng khi bạn làm việc chung với đồng nghiệp.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đồng nghiệp cảm thấy làm việc chung với bạn rất vui vẻ,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bạn nói cho họ biết,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thái độ cuộc sống này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tôi học được từ Luận Ngữ,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được từ Đệ Tử Quy,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tùy theo duyên phận, sức lực mà làm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là công đức viên mãn.</w:t>
      </w:r>
    </w:p>
    <w:p w14:paraId="7A034550" w14:textId="3A7AE817" w:rsidR="00371CF2" w:rsidRDefault="006E3CD5" w:rsidP="001004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bây giờ chúng ta hãy trở lại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đọc câu của Văn Thiên Tường một lần,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thử xem mọi người có cảm thấy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ý nghĩa không giống trước hay không?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Chuẩn bị bắt đầu: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“Đời người xưa nay ai không chết,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lưu lại lòng son chiếu sử xanh”,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mọi người đọc rất hào hùng.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xác lập cuộc đời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phát triển theo những giá trị này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những việc bạn làm ra sẽ khiến cho con cái bạn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khâm phục cha mẹ.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cái của bạn có được tấm gương của bạn như vậy,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tin rằng cuộc đời chúng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sẽ đi theo phương hướng đúng đắn.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Phương hướng đúng đắn rồi,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theo những việc nhỏ này,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hãy thảo luận từng việc một.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nói con cái hiện nay đang học tiểu học,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chúng ta làm sao giải thích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“cha m</w:t>
      </w:r>
      <w:r w:rsidR="00306006">
        <w:rPr>
          <w:rFonts w:ascii="Times New Roman" w:hAnsi="Times New Roman" w:cs="Times New Roman"/>
          <w:sz w:val="28"/>
          <w:szCs w:val="28"/>
        </w:rPr>
        <w:t>ẹ</w:t>
      </w:r>
      <w:r w:rsidRPr="00C95A4A">
        <w:rPr>
          <w:rFonts w:ascii="Times New Roman" w:hAnsi="Times New Roman" w:cs="Times New Roman"/>
          <w:sz w:val="28"/>
          <w:szCs w:val="28"/>
        </w:rPr>
        <w:t xml:space="preserve"> th</w:t>
      </w:r>
      <w:r w:rsidR="00306006">
        <w:rPr>
          <w:rFonts w:ascii="Times New Roman" w:hAnsi="Times New Roman" w:cs="Times New Roman"/>
          <w:sz w:val="28"/>
          <w:szCs w:val="28"/>
        </w:rPr>
        <w:t>í</w:t>
      </w:r>
      <w:r w:rsidRPr="00C95A4A">
        <w:rPr>
          <w:rFonts w:ascii="Times New Roman" w:hAnsi="Times New Roman" w:cs="Times New Roman"/>
          <w:sz w:val="28"/>
          <w:szCs w:val="28"/>
        </w:rPr>
        <w:t>ch, d</w:t>
      </w:r>
      <w:r w:rsidR="00306006">
        <w:rPr>
          <w:rFonts w:ascii="Times New Roman" w:hAnsi="Times New Roman" w:cs="Times New Roman"/>
          <w:sz w:val="28"/>
          <w:szCs w:val="28"/>
        </w:rPr>
        <w:t>ố</w:t>
      </w:r>
      <w:r w:rsidRPr="00C95A4A">
        <w:rPr>
          <w:rFonts w:ascii="Times New Roman" w:hAnsi="Times New Roman" w:cs="Times New Roman"/>
          <w:sz w:val="28"/>
          <w:szCs w:val="28"/>
        </w:rPr>
        <w:t>c l</w:t>
      </w:r>
      <w:r w:rsidR="00306006">
        <w:rPr>
          <w:rFonts w:ascii="Times New Roman" w:hAnsi="Times New Roman" w:cs="Times New Roman"/>
          <w:sz w:val="28"/>
          <w:szCs w:val="28"/>
        </w:rPr>
        <w:t>ò</w:t>
      </w:r>
      <w:r w:rsidRPr="00C95A4A">
        <w:rPr>
          <w:rFonts w:ascii="Times New Roman" w:hAnsi="Times New Roman" w:cs="Times New Roman"/>
          <w:sz w:val="28"/>
          <w:szCs w:val="28"/>
        </w:rPr>
        <w:t>ng l</w:t>
      </w:r>
      <w:r w:rsidR="00306006">
        <w:rPr>
          <w:rFonts w:ascii="Times New Roman" w:hAnsi="Times New Roman" w:cs="Times New Roman"/>
          <w:sz w:val="28"/>
          <w:szCs w:val="28"/>
        </w:rPr>
        <w:t>à</w:t>
      </w:r>
      <w:r w:rsidRPr="00C95A4A">
        <w:rPr>
          <w:rFonts w:ascii="Times New Roman" w:hAnsi="Times New Roman" w:cs="Times New Roman"/>
          <w:sz w:val="28"/>
          <w:szCs w:val="28"/>
        </w:rPr>
        <w:t>m”?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sao giải thích?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Giống như chúng tôi làm thầy giáo thì sẽ hướng dẫn các em là: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mẹ mong muốn các em khỏe mạnh,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mong các em học tập tốt,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phận làm con cái chúng ta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tận tâm tận lực đạt được những yêu cầu này.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gọi là “cha m</w:t>
      </w:r>
      <w:r w:rsidR="00306006">
        <w:rPr>
          <w:rFonts w:ascii="Times New Roman" w:hAnsi="Times New Roman" w:cs="Times New Roman"/>
          <w:sz w:val="28"/>
          <w:szCs w:val="28"/>
        </w:rPr>
        <w:t>ẹ</w:t>
      </w:r>
      <w:r w:rsidRPr="00C95A4A">
        <w:rPr>
          <w:rFonts w:ascii="Times New Roman" w:hAnsi="Times New Roman" w:cs="Times New Roman"/>
          <w:sz w:val="28"/>
          <w:szCs w:val="28"/>
        </w:rPr>
        <w:t xml:space="preserve"> th</w:t>
      </w:r>
      <w:r w:rsidR="00306006">
        <w:rPr>
          <w:rFonts w:ascii="Times New Roman" w:hAnsi="Times New Roman" w:cs="Times New Roman"/>
          <w:sz w:val="28"/>
          <w:szCs w:val="28"/>
        </w:rPr>
        <w:t>í</w:t>
      </w:r>
      <w:r w:rsidRPr="00C95A4A">
        <w:rPr>
          <w:rFonts w:ascii="Times New Roman" w:hAnsi="Times New Roman" w:cs="Times New Roman"/>
          <w:sz w:val="28"/>
          <w:szCs w:val="28"/>
        </w:rPr>
        <w:t>ch, d</w:t>
      </w:r>
      <w:r w:rsidR="00306006">
        <w:rPr>
          <w:rFonts w:ascii="Times New Roman" w:hAnsi="Times New Roman" w:cs="Times New Roman"/>
          <w:sz w:val="28"/>
          <w:szCs w:val="28"/>
        </w:rPr>
        <w:t>ố</w:t>
      </w:r>
      <w:r w:rsidRPr="00C95A4A">
        <w:rPr>
          <w:rFonts w:ascii="Times New Roman" w:hAnsi="Times New Roman" w:cs="Times New Roman"/>
          <w:sz w:val="28"/>
          <w:szCs w:val="28"/>
        </w:rPr>
        <w:t>c l</w:t>
      </w:r>
      <w:r w:rsidR="00306006">
        <w:rPr>
          <w:rFonts w:ascii="Times New Roman" w:hAnsi="Times New Roman" w:cs="Times New Roman"/>
          <w:sz w:val="28"/>
          <w:szCs w:val="28"/>
        </w:rPr>
        <w:t>ò</w:t>
      </w:r>
      <w:r w:rsidRPr="00C95A4A">
        <w:rPr>
          <w:rFonts w:ascii="Times New Roman" w:hAnsi="Times New Roman" w:cs="Times New Roman"/>
          <w:sz w:val="28"/>
          <w:szCs w:val="28"/>
        </w:rPr>
        <w:t>ng l</w:t>
      </w:r>
      <w:r w:rsidR="00306006">
        <w:rPr>
          <w:rFonts w:ascii="Times New Roman" w:hAnsi="Times New Roman" w:cs="Times New Roman"/>
          <w:sz w:val="28"/>
          <w:szCs w:val="28"/>
        </w:rPr>
        <w:t>à</w:t>
      </w:r>
      <w:r w:rsidRPr="00C95A4A">
        <w:rPr>
          <w:rFonts w:ascii="Times New Roman" w:hAnsi="Times New Roman" w:cs="Times New Roman"/>
          <w:sz w:val="28"/>
          <w:szCs w:val="28"/>
        </w:rPr>
        <w:t>m”.</w:t>
      </w:r>
    </w:p>
    <w:p w14:paraId="5921651F" w14:textId="1BF3299F" w:rsidR="00371CF2" w:rsidRDefault="006E3CD5" w:rsidP="001004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Người con hiếu thảo thời xưa cũng sẽ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thỏa mãn nhu cầu của cha mẹ.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Vào thời nhà Hán, có một người con hiếu thảo tên là Thái Thuận,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này cùng họ với tôi,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đọc thấy cùng họ với tôi,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cũng lấy làm tự hào,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ông ấy là tổ tiên của tôi.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Thái Thuận này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sống vào thời binh đao loạn lạc,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lúc mẹ ông thích ăn trái dâu tằm,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ông cầm theo hai cái giỏ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 hái dâu.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Trên đường đi hái dâu trở về không may gặp phải bọn cướp,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bọn cướp cảm thấy kỳ lạ: “Ngươi đi hái dâu,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cầm theo một cái giỏ là được rồi,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sao phải chia ra hai bên làm gì?”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Bọn cướp hiếu kỳ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hỏi ông: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“Tại sao ngươi lại cầm hai cái giỏ đi hái trái dâu?”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cầm theo hai cái giỏ làm gì vậy?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Ồ, mọi người đều biết Thái Thuận sao.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của ông thích ăn ngọt,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ông hái những quả chín có màu đen, màu tím,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quả chín hơn cho vào một giỏ,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quả màu đỏ chưa chín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cho vào giỏ còn lại.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nên bạn xem, Thái Thuận thật sự làm được câu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“cha m</w:t>
      </w:r>
      <w:r w:rsidR="00306006">
        <w:rPr>
          <w:rFonts w:ascii="Times New Roman" w:hAnsi="Times New Roman" w:cs="Times New Roman"/>
          <w:sz w:val="28"/>
          <w:szCs w:val="28"/>
        </w:rPr>
        <w:t>ẹ</w:t>
      </w:r>
      <w:r w:rsidRPr="00C95A4A">
        <w:rPr>
          <w:rFonts w:ascii="Times New Roman" w:hAnsi="Times New Roman" w:cs="Times New Roman"/>
          <w:sz w:val="28"/>
          <w:szCs w:val="28"/>
        </w:rPr>
        <w:t xml:space="preserve"> th</w:t>
      </w:r>
      <w:r w:rsidR="00306006">
        <w:rPr>
          <w:rFonts w:ascii="Times New Roman" w:hAnsi="Times New Roman" w:cs="Times New Roman"/>
          <w:sz w:val="28"/>
          <w:szCs w:val="28"/>
        </w:rPr>
        <w:t>í</w:t>
      </w:r>
      <w:r w:rsidRPr="00C95A4A">
        <w:rPr>
          <w:rFonts w:ascii="Times New Roman" w:hAnsi="Times New Roman" w:cs="Times New Roman"/>
          <w:sz w:val="28"/>
          <w:szCs w:val="28"/>
        </w:rPr>
        <w:t>ch, d</w:t>
      </w:r>
      <w:r w:rsidR="00306006">
        <w:rPr>
          <w:rFonts w:ascii="Times New Roman" w:hAnsi="Times New Roman" w:cs="Times New Roman"/>
          <w:sz w:val="28"/>
          <w:szCs w:val="28"/>
        </w:rPr>
        <w:t>ố</w:t>
      </w:r>
      <w:r w:rsidRPr="00C95A4A">
        <w:rPr>
          <w:rFonts w:ascii="Times New Roman" w:hAnsi="Times New Roman" w:cs="Times New Roman"/>
          <w:sz w:val="28"/>
          <w:szCs w:val="28"/>
        </w:rPr>
        <w:t>c l</w:t>
      </w:r>
      <w:r w:rsidR="00306006">
        <w:rPr>
          <w:rFonts w:ascii="Times New Roman" w:hAnsi="Times New Roman" w:cs="Times New Roman"/>
          <w:sz w:val="28"/>
          <w:szCs w:val="28"/>
        </w:rPr>
        <w:t>ò</w:t>
      </w:r>
      <w:r w:rsidRPr="00C95A4A">
        <w:rPr>
          <w:rFonts w:ascii="Times New Roman" w:hAnsi="Times New Roman" w:cs="Times New Roman"/>
          <w:sz w:val="28"/>
          <w:szCs w:val="28"/>
        </w:rPr>
        <w:t>ng l</w:t>
      </w:r>
      <w:r w:rsidR="00306006">
        <w:rPr>
          <w:rFonts w:ascii="Times New Roman" w:hAnsi="Times New Roman" w:cs="Times New Roman"/>
          <w:sz w:val="28"/>
          <w:szCs w:val="28"/>
        </w:rPr>
        <w:t>à</w:t>
      </w:r>
      <w:r w:rsidRPr="00C95A4A">
        <w:rPr>
          <w:rFonts w:ascii="Times New Roman" w:hAnsi="Times New Roman" w:cs="Times New Roman"/>
          <w:sz w:val="28"/>
          <w:szCs w:val="28"/>
        </w:rPr>
        <w:t>m”.</w:t>
      </w:r>
    </w:p>
    <w:p w14:paraId="5F3AC0CD" w14:textId="06182CF4" w:rsidR="0058132C" w:rsidRPr="006E3CD5" w:rsidRDefault="006E3CD5" w:rsidP="001004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Cuối cùng bọn cướp nghe xong rất cảm động.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liền hỏi học sinh: “Các bạn nhỏ à,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bọn cướp liệu có cảm động không?” “Có.”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Trộm cướp đều là kẻ giết người phóng hỏa,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vẫn cảm động sao?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giết người phóng hỏa là dưỡng thành thói quen xấu,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cho dù là người xấu cỡ nào,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lòng họ vẫn có trái tim lương thiện,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“người ban đầu, tánh vốn thi</w:t>
      </w:r>
      <w:r w:rsidR="00306006">
        <w:rPr>
          <w:rFonts w:ascii="Times New Roman" w:hAnsi="Times New Roman" w:cs="Times New Roman"/>
          <w:sz w:val="28"/>
          <w:szCs w:val="28"/>
        </w:rPr>
        <w:t>ệ</w:t>
      </w:r>
      <w:r w:rsidRPr="00C95A4A">
        <w:rPr>
          <w:rFonts w:ascii="Times New Roman" w:hAnsi="Times New Roman" w:cs="Times New Roman"/>
          <w:sz w:val="28"/>
          <w:szCs w:val="28"/>
        </w:rPr>
        <w:t>n”,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là hiện giờ họ đã bị thói quen xấu,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bị dục vọng chi phối.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hành vi của chúng ta có đức hạnh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đánh thức lương tri của họ.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các bạn nhỏ à,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gặp phải người xấu chúng ta có nên đánh họ?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nên mắng họ không?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nên!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nên học tập Thái Thuận,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dùng đức hạnh để cảm hóa họ,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không chừng khi Thái Thuận vừa nói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muốn hái dâu về cho mẹ ăn,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sẽ có mấy tên cướp ở đó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bỗng nhiên ôm đầu khóc nức nở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nhớ đến mẹ của họ.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Tiết học sau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sẽ tiếp tục kể về câu chuyện của Thái Thuận,</w:t>
      </w:r>
      <w:r w:rsidR="00371C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ơn mọi người.</w:t>
      </w:r>
    </w:p>
    <w:sectPr w:rsidR="0058132C" w:rsidRPr="006E3CD5" w:rsidSect="00F415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0EC832" w14:textId="77777777" w:rsidR="00D87BE7" w:rsidRDefault="00D87BE7" w:rsidP="00981D48">
      <w:pPr>
        <w:spacing w:after="0" w:line="240" w:lineRule="auto"/>
      </w:pPr>
      <w:r>
        <w:separator/>
      </w:r>
    </w:p>
  </w:endnote>
  <w:endnote w:type="continuationSeparator" w:id="0">
    <w:p w14:paraId="1B5C7CB2" w14:textId="77777777" w:rsidR="00D87BE7" w:rsidRDefault="00D87BE7" w:rsidP="00981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VN-Book Antiqua">
    <w:panose1 w:val="02040603050506020204"/>
    <w:charset w:val="00"/>
    <w:family w:val="roman"/>
    <w:pitch w:val="variable"/>
    <w:sig w:usb0="A000002F" w:usb1="0000000A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71924" w14:textId="77777777" w:rsidR="00F41575" w:rsidRDefault="00F415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0E053" w14:textId="7074570B" w:rsidR="00F41575" w:rsidRPr="00F41575" w:rsidRDefault="00F41575" w:rsidP="00F41575">
    <w:pPr>
      <w:pStyle w:val="Footer"/>
      <w:tabs>
        <w:tab w:val="clear" w:pos="4513"/>
        <w:tab w:val="clear" w:pos="9026"/>
      </w:tabs>
      <w:jc w:val="center"/>
      <w:rPr>
        <w:rFonts w:ascii="Times New Roman" w:hAnsi="Times New Roman" w:cs="Times New Roman"/>
        <w:sz w:val="24"/>
      </w:rPr>
    </w:pPr>
    <w:r w:rsidRPr="00F41575">
      <w:rPr>
        <w:rFonts w:ascii="Times New Roman" w:hAnsi="Times New Roman" w:cs="Times New Roman"/>
        <w:sz w:val="24"/>
      </w:rPr>
      <w:fldChar w:fldCharType="begin"/>
    </w:r>
    <w:r w:rsidRPr="00F41575">
      <w:rPr>
        <w:rFonts w:ascii="Times New Roman" w:hAnsi="Times New Roman" w:cs="Times New Roman"/>
        <w:sz w:val="24"/>
      </w:rPr>
      <w:instrText xml:space="preserve"> PAGE  \* MERGEFORMAT </w:instrText>
    </w:r>
    <w:r w:rsidRPr="00F41575">
      <w:rPr>
        <w:rFonts w:ascii="Times New Roman" w:hAnsi="Times New Roman" w:cs="Times New Roman"/>
        <w:sz w:val="24"/>
      </w:rPr>
      <w:fldChar w:fldCharType="separate"/>
    </w:r>
    <w:r w:rsidRPr="00F41575">
      <w:rPr>
        <w:rFonts w:ascii="Times New Roman" w:hAnsi="Times New Roman" w:cs="Times New Roman"/>
        <w:noProof/>
        <w:sz w:val="24"/>
      </w:rPr>
      <w:t>1</w:t>
    </w:r>
    <w:r w:rsidRPr="00F41575">
      <w:rPr>
        <w:rFonts w:ascii="Times New Roman" w:hAnsi="Times New Roman" w:cs="Times New Roman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6AA0A" w14:textId="77777777" w:rsidR="00F41575" w:rsidRDefault="00F415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AE770" w14:textId="77777777" w:rsidR="00D87BE7" w:rsidRDefault="00D87BE7" w:rsidP="00981D48">
      <w:pPr>
        <w:spacing w:after="0" w:line="240" w:lineRule="auto"/>
      </w:pPr>
      <w:r>
        <w:separator/>
      </w:r>
    </w:p>
  </w:footnote>
  <w:footnote w:type="continuationSeparator" w:id="0">
    <w:p w14:paraId="36D063B8" w14:textId="77777777" w:rsidR="00D87BE7" w:rsidRDefault="00D87BE7" w:rsidP="00981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8268B" w14:textId="77777777" w:rsidR="00F41575" w:rsidRDefault="00F415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08A29" w14:textId="77777777" w:rsidR="00F41575" w:rsidRDefault="00F4157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B1202" w14:textId="77777777" w:rsidR="00F41575" w:rsidRDefault="00F415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1C7ABC"/>
    <w:multiLevelType w:val="multilevel"/>
    <w:tmpl w:val="81CA8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63989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642"/>
    <w:rsid w:val="00005522"/>
    <w:rsid w:val="00011C49"/>
    <w:rsid w:val="00015637"/>
    <w:rsid w:val="00015B6D"/>
    <w:rsid w:val="00021AC5"/>
    <w:rsid w:val="000325D0"/>
    <w:rsid w:val="00044648"/>
    <w:rsid w:val="000536CB"/>
    <w:rsid w:val="00055BFB"/>
    <w:rsid w:val="00063189"/>
    <w:rsid w:val="00071E89"/>
    <w:rsid w:val="00084FE7"/>
    <w:rsid w:val="0009357C"/>
    <w:rsid w:val="00095A61"/>
    <w:rsid w:val="000A401A"/>
    <w:rsid w:val="000C17A5"/>
    <w:rsid w:val="000C602D"/>
    <w:rsid w:val="000C7A61"/>
    <w:rsid w:val="000E5406"/>
    <w:rsid w:val="000F0CC8"/>
    <w:rsid w:val="0010047A"/>
    <w:rsid w:val="00104AA5"/>
    <w:rsid w:val="00105745"/>
    <w:rsid w:val="00106834"/>
    <w:rsid w:val="0012340E"/>
    <w:rsid w:val="0013137C"/>
    <w:rsid w:val="001401D8"/>
    <w:rsid w:val="001427B9"/>
    <w:rsid w:val="00145743"/>
    <w:rsid w:val="00160CF3"/>
    <w:rsid w:val="0016237D"/>
    <w:rsid w:val="00163FF9"/>
    <w:rsid w:val="001643E9"/>
    <w:rsid w:val="00173A31"/>
    <w:rsid w:val="00181AC9"/>
    <w:rsid w:val="00185207"/>
    <w:rsid w:val="00187028"/>
    <w:rsid w:val="001874EF"/>
    <w:rsid w:val="001B26F0"/>
    <w:rsid w:val="001B4567"/>
    <w:rsid w:val="001D0886"/>
    <w:rsid w:val="001D0DCE"/>
    <w:rsid w:val="001D16D1"/>
    <w:rsid w:val="001D510B"/>
    <w:rsid w:val="001E7902"/>
    <w:rsid w:val="001F3E9D"/>
    <w:rsid w:val="001F5435"/>
    <w:rsid w:val="00200A09"/>
    <w:rsid w:val="00212FBD"/>
    <w:rsid w:val="0021328F"/>
    <w:rsid w:val="002171C5"/>
    <w:rsid w:val="00231B89"/>
    <w:rsid w:val="00234C24"/>
    <w:rsid w:val="002373E3"/>
    <w:rsid w:val="002460F9"/>
    <w:rsid w:val="00251D6A"/>
    <w:rsid w:val="00262F25"/>
    <w:rsid w:val="00264456"/>
    <w:rsid w:val="00265AE2"/>
    <w:rsid w:val="002677AA"/>
    <w:rsid w:val="00270C63"/>
    <w:rsid w:val="00275FC6"/>
    <w:rsid w:val="00280829"/>
    <w:rsid w:val="00287988"/>
    <w:rsid w:val="002B1B92"/>
    <w:rsid w:val="002B526A"/>
    <w:rsid w:val="002C1DC6"/>
    <w:rsid w:val="002D28A0"/>
    <w:rsid w:val="002E1D1E"/>
    <w:rsid w:val="002E4225"/>
    <w:rsid w:val="002E7AFA"/>
    <w:rsid w:val="002F01BE"/>
    <w:rsid w:val="002F452B"/>
    <w:rsid w:val="002F5E69"/>
    <w:rsid w:val="00306006"/>
    <w:rsid w:val="0031090B"/>
    <w:rsid w:val="00315E37"/>
    <w:rsid w:val="00330C6E"/>
    <w:rsid w:val="003412AE"/>
    <w:rsid w:val="00347E66"/>
    <w:rsid w:val="00353D48"/>
    <w:rsid w:val="003540D3"/>
    <w:rsid w:val="00365339"/>
    <w:rsid w:val="00371CF2"/>
    <w:rsid w:val="003875BF"/>
    <w:rsid w:val="003A1694"/>
    <w:rsid w:val="003B0330"/>
    <w:rsid w:val="003B77AD"/>
    <w:rsid w:val="003C5634"/>
    <w:rsid w:val="003D1AAE"/>
    <w:rsid w:val="003F71FD"/>
    <w:rsid w:val="004251E7"/>
    <w:rsid w:val="00425831"/>
    <w:rsid w:val="00430967"/>
    <w:rsid w:val="004517FC"/>
    <w:rsid w:val="00467474"/>
    <w:rsid w:val="00471E27"/>
    <w:rsid w:val="00474F24"/>
    <w:rsid w:val="00475E90"/>
    <w:rsid w:val="004939BE"/>
    <w:rsid w:val="004954EB"/>
    <w:rsid w:val="00495738"/>
    <w:rsid w:val="004B4DBD"/>
    <w:rsid w:val="004C684D"/>
    <w:rsid w:val="004D572D"/>
    <w:rsid w:val="004D5786"/>
    <w:rsid w:val="004E1B4C"/>
    <w:rsid w:val="004E665C"/>
    <w:rsid w:val="004F57A3"/>
    <w:rsid w:val="00526787"/>
    <w:rsid w:val="00535A5A"/>
    <w:rsid w:val="00541037"/>
    <w:rsid w:val="00541927"/>
    <w:rsid w:val="0055748D"/>
    <w:rsid w:val="0058132C"/>
    <w:rsid w:val="005955CB"/>
    <w:rsid w:val="00596C9A"/>
    <w:rsid w:val="00597BDF"/>
    <w:rsid w:val="005A38E5"/>
    <w:rsid w:val="005A5C14"/>
    <w:rsid w:val="005C0298"/>
    <w:rsid w:val="005C0642"/>
    <w:rsid w:val="005C1D4A"/>
    <w:rsid w:val="005D3110"/>
    <w:rsid w:val="005E29BA"/>
    <w:rsid w:val="005E4B30"/>
    <w:rsid w:val="006043F6"/>
    <w:rsid w:val="006056AF"/>
    <w:rsid w:val="00617ADE"/>
    <w:rsid w:val="006242E7"/>
    <w:rsid w:val="00645259"/>
    <w:rsid w:val="0064572E"/>
    <w:rsid w:val="006509E5"/>
    <w:rsid w:val="00652005"/>
    <w:rsid w:val="00670960"/>
    <w:rsid w:val="006B75F5"/>
    <w:rsid w:val="006C0247"/>
    <w:rsid w:val="006D375C"/>
    <w:rsid w:val="006E3CD5"/>
    <w:rsid w:val="006F03C2"/>
    <w:rsid w:val="006F0C86"/>
    <w:rsid w:val="006F30CC"/>
    <w:rsid w:val="006F556D"/>
    <w:rsid w:val="00716950"/>
    <w:rsid w:val="0072364D"/>
    <w:rsid w:val="00726E54"/>
    <w:rsid w:val="00756930"/>
    <w:rsid w:val="0079133D"/>
    <w:rsid w:val="00797089"/>
    <w:rsid w:val="007B3B22"/>
    <w:rsid w:val="007B6A09"/>
    <w:rsid w:val="007B7019"/>
    <w:rsid w:val="007E3057"/>
    <w:rsid w:val="008048E0"/>
    <w:rsid w:val="00806590"/>
    <w:rsid w:val="008143AD"/>
    <w:rsid w:val="008153EE"/>
    <w:rsid w:val="008272E0"/>
    <w:rsid w:val="0083226B"/>
    <w:rsid w:val="00833416"/>
    <w:rsid w:val="00836DD9"/>
    <w:rsid w:val="00845AD9"/>
    <w:rsid w:val="00853110"/>
    <w:rsid w:val="0085380E"/>
    <w:rsid w:val="0085656E"/>
    <w:rsid w:val="00864C04"/>
    <w:rsid w:val="00876B90"/>
    <w:rsid w:val="008852D3"/>
    <w:rsid w:val="008B268C"/>
    <w:rsid w:val="008B5712"/>
    <w:rsid w:val="008B68E1"/>
    <w:rsid w:val="008C2FC2"/>
    <w:rsid w:val="008C79FB"/>
    <w:rsid w:val="008D3FC6"/>
    <w:rsid w:val="008D57A2"/>
    <w:rsid w:val="008D5E7D"/>
    <w:rsid w:val="008E0431"/>
    <w:rsid w:val="00907163"/>
    <w:rsid w:val="00907F0B"/>
    <w:rsid w:val="00907F88"/>
    <w:rsid w:val="00911A84"/>
    <w:rsid w:val="00914071"/>
    <w:rsid w:val="0091444E"/>
    <w:rsid w:val="00917CBB"/>
    <w:rsid w:val="00932671"/>
    <w:rsid w:val="0093510C"/>
    <w:rsid w:val="00937109"/>
    <w:rsid w:val="0094356B"/>
    <w:rsid w:val="009648EE"/>
    <w:rsid w:val="009732BF"/>
    <w:rsid w:val="00981D48"/>
    <w:rsid w:val="00987A0C"/>
    <w:rsid w:val="00996143"/>
    <w:rsid w:val="009A0E7A"/>
    <w:rsid w:val="009A251C"/>
    <w:rsid w:val="009D3E49"/>
    <w:rsid w:val="009D6789"/>
    <w:rsid w:val="009E20A2"/>
    <w:rsid w:val="009F50DC"/>
    <w:rsid w:val="00A04662"/>
    <w:rsid w:val="00A04ACC"/>
    <w:rsid w:val="00A167A1"/>
    <w:rsid w:val="00A40523"/>
    <w:rsid w:val="00A439A5"/>
    <w:rsid w:val="00A5455D"/>
    <w:rsid w:val="00A60C33"/>
    <w:rsid w:val="00A60E96"/>
    <w:rsid w:val="00A80742"/>
    <w:rsid w:val="00A92450"/>
    <w:rsid w:val="00AA0E2C"/>
    <w:rsid w:val="00AA1255"/>
    <w:rsid w:val="00AC0222"/>
    <w:rsid w:val="00AC490F"/>
    <w:rsid w:val="00AD04DB"/>
    <w:rsid w:val="00AE2B74"/>
    <w:rsid w:val="00AE37AA"/>
    <w:rsid w:val="00AF284F"/>
    <w:rsid w:val="00AF7363"/>
    <w:rsid w:val="00B11F26"/>
    <w:rsid w:val="00B37630"/>
    <w:rsid w:val="00B4057A"/>
    <w:rsid w:val="00B40F3B"/>
    <w:rsid w:val="00B50ACF"/>
    <w:rsid w:val="00B50AEB"/>
    <w:rsid w:val="00B526DA"/>
    <w:rsid w:val="00B54086"/>
    <w:rsid w:val="00B56DCA"/>
    <w:rsid w:val="00B6170C"/>
    <w:rsid w:val="00B642B3"/>
    <w:rsid w:val="00B71482"/>
    <w:rsid w:val="00B73EF1"/>
    <w:rsid w:val="00BA4CAB"/>
    <w:rsid w:val="00BB6E07"/>
    <w:rsid w:val="00BD75E9"/>
    <w:rsid w:val="00BE13B3"/>
    <w:rsid w:val="00BE2473"/>
    <w:rsid w:val="00BE53A3"/>
    <w:rsid w:val="00BE68BA"/>
    <w:rsid w:val="00BE7870"/>
    <w:rsid w:val="00BF3B79"/>
    <w:rsid w:val="00C00C3C"/>
    <w:rsid w:val="00C36DB8"/>
    <w:rsid w:val="00C4458B"/>
    <w:rsid w:val="00C50B32"/>
    <w:rsid w:val="00C56310"/>
    <w:rsid w:val="00C81CC4"/>
    <w:rsid w:val="00C844CF"/>
    <w:rsid w:val="00C905B8"/>
    <w:rsid w:val="00CA1588"/>
    <w:rsid w:val="00CA4984"/>
    <w:rsid w:val="00CA7702"/>
    <w:rsid w:val="00CB2D90"/>
    <w:rsid w:val="00CB2FE6"/>
    <w:rsid w:val="00CE0235"/>
    <w:rsid w:val="00CF4EC1"/>
    <w:rsid w:val="00CF6049"/>
    <w:rsid w:val="00CF689A"/>
    <w:rsid w:val="00D0616D"/>
    <w:rsid w:val="00D11255"/>
    <w:rsid w:val="00D16A9A"/>
    <w:rsid w:val="00D24FF5"/>
    <w:rsid w:val="00D309CC"/>
    <w:rsid w:val="00D419C8"/>
    <w:rsid w:val="00D87761"/>
    <w:rsid w:val="00D87BE7"/>
    <w:rsid w:val="00D97F7E"/>
    <w:rsid w:val="00DD0ED9"/>
    <w:rsid w:val="00DD18BC"/>
    <w:rsid w:val="00DD29F8"/>
    <w:rsid w:val="00DE4959"/>
    <w:rsid w:val="00DF0345"/>
    <w:rsid w:val="00E00710"/>
    <w:rsid w:val="00E0215E"/>
    <w:rsid w:val="00E04C1C"/>
    <w:rsid w:val="00E10531"/>
    <w:rsid w:val="00E12D8D"/>
    <w:rsid w:val="00E3413E"/>
    <w:rsid w:val="00E51E96"/>
    <w:rsid w:val="00E646CB"/>
    <w:rsid w:val="00E70BC5"/>
    <w:rsid w:val="00E725E8"/>
    <w:rsid w:val="00E75DA9"/>
    <w:rsid w:val="00E80981"/>
    <w:rsid w:val="00E844B0"/>
    <w:rsid w:val="00E926C7"/>
    <w:rsid w:val="00EC2FB8"/>
    <w:rsid w:val="00EC7F83"/>
    <w:rsid w:val="00ED2FFD"/>
    <w:rsid w:val="00EF180D"/>
    <w:rsid w:val="00EF30A9"/>
    <w:rsid w:val="00F03AAC"/>
    <w:rsid w:val="00F04713"/>
    <w:rsid w:val="00F114C3"/>
    <w:rsid w:val="00F150AB"/>
    <w:rsid w:val="00F30D4A"/>
    <w:rsid w:val="00F41575"/>
    <w:rsid w:val="00F42C6E"/>
    <w:rsid w:val="00F445A4"/>
    <w:rsid w:val="00F5260A"/>
    <w:rsid w:val="00F55FDC"/>
    <w:rsid w:val="00F60A3C"/>
    <w:rsid w:val="00F67DF7"/>
    <w:rsid w:val="00F74A07"/>
    <w:rsid w:val="00F76E44"/>
    <w:rsid w:val="00F827D9"/>
    <w:rsid w:val="00F93CB6"/>
    <w:rsid w:val="00F94C85"/>
    <w:rsid w:val="00F976BA"/>
    <w:rsid w:val="00FB2129"/>
    <w:rsid w:val="00FB3D25"/>
    <w:rsid w:val="00FB4568"/>
    <w:rsid w:val="00FC2356"/>
    <w:rsid w:val="00FD1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63942"/>
  <w15:chartTrackingRefBased/>
  <w15:docId w15:val="{EDABBCB0-0519-4A9B-920D-E044BD62F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340E"/>
    <w:pPr>
      <w:keepNext/>
      <w:keepLines/>
      <w:spacing w:before="240" w:after="0" w:line="254" w:lineRule="auto"/>
      <w:outlineLvl w:val="0"/>
    </w:pPr>
    <w:rPr>
      <w:rFonts w:ascii="Calibri" w:eastAsia="Calibri" w:hAnsi="Calibri" w:cs="Calibri"/>
      <w:color w:val="2F5496"/>
      <w:sz w:val="32"/>
      <w:szCs w:val="32"/>
      <w:lang w:val="vi" w:eastAsia="en-US"/>
    </w:rPr>
  </w:style>
  <w:style w:type="paragraph" w:styleId="Heading2">
    <w:name w:val="heading 2"/>
    <w:basedOn w:val="Normal"/>
    <w:link w:val="Heading2Char"/>
    <w:uiPriority w:val="9"/>
    <w:qFormat/>
    <w:rsid w:val="005C06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C06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340E"/>
    <w:pPr>
      <w:keepNext/>
      <w:keepLines/>
      <w:spacing w:before="240" w:after="40" w:line="254" w:lineRule="auto"/>
      <w:outlineLvl w:val="3"/>
    </w:pPr>
    <w:rPr>
      <w:rFonts w:ascii="Book Antiqua" w:eastAsia="Book Antiqua" w:hAnsi="Book Antiqua" w:cs="Book Antiqua"/>
      <w:b/>
      <w:bCs/>
      <w:sz w:val="24"/>
      <w:szCs w:val="24"/>
      <w:lang w:val="vi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340E"/>
    <w:pPr>
      <w:keepNext/>
      <w:keepLines/>
      <w:spacing w:before="220" w:after="40" w:line="254" w:lineRule="auto"/>
      <w:outlineLvl w:val="4"/>
    </w:pPr>
    <w:rPr>
      <w:rFonts w:ascii="Book Antiqua" w:eastAsia="Book Antiqua" w:hAnsi="Book Antiqua" w:cs="Book Antiqua"/>
      <w:b/>
      <w:bCs/>
      <w:lang w:val="vi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340E"/>
    <w:pPr>
      <w:keepNext/>
      <w:keepLines/>
      <w:spacing w:before="200" w:after="40" w:line="254" w:lineRule="auto"/>
      <w:outlineLvl w:val="5"/>
    </w:pPr>
    <w:rPr>
      <w:rFonts w:ascii="Book Antiqua" w:eastAsia="Book Antiqua" w:hAnsi="Book Antiqua" w:cs="Book Antiqua"/>
      <w:b/>
      <w:bCs/>
      <w:sz w:val="20"/>
      <w:szCs w:val="20"/>
      <w:lang w:val="v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064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C064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5C0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C0642"/>
    <w:rPr>
      <w:i/>
      <w:iCs/>
    </w:rPr>
  </w:style>
  <w:style w:type="character" w:styleId="Strong">
    <w:name w:val="Strong"/>
    <w:basedOn w:val="DefaultParagraphFont"/>
    <w:uiPriority w:val="22"/>
    <w:qFormat/>
    <w:rsid w:val="005C0642"/>
    <w:rPr>
      <w:b/>
      <w:bCs/>
    </w:rPr>
  </w:style>
  <w:style w:type="character" w:styleId="Hyperlink">
    <w:name w:val="Hyperlink"/>
    <w:basedOn w:val="DefaultParagraphFont"/>
    <w:uiPriority w:val="99"/>
    <w:unhideWhenUsed/>
    <w:rsid w:val="004954E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0A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AC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709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09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09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09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0960"/>
    <w:rPr>
      <w:b/>
      <w:bCs/>
      <w:sz w:val="20"/>
      <w:szCs w:val="20"/>
    </w:rPr>
  </w:style>
  <w:style w:type="paragraph" w:customStyle="1" w:styleId="A1">
    <w:name w:val="A1"/>
    <w:basedOn w:val="Normal"/>
    <w:qFormat/>
    <w:rsid w:val="00981D48"/>
    <w:pPr>
      <w:keepNext/>
      <w:keepLines/>
      <w:pBdr>
        <w:top w:val="nil"/>
        <w:left w:val="nil"/>
        <w:bottom w:val="nil"/>
        <w:right w:val="nil"/>
        <w:between w:val="nil"/>
      </w:pBdr>
      <w:spacing w:after="240" w:line="288" w:lineRule="auto"/>
      <w:ind w:firstLine="720"/>
      <w:outlineLvl w:val="0"/>
    </w:pPr>
    <w:rPr>
      <w:rFonts w:ascii="SVN-Book Antiqua" w:eastAsia="Book Antiqua" w:hAnsi="SVN-Book Antiqua" w:cs="Book Antiqua"/>
      <w:b/>
      <w:bCs/>
      <w:color w:val="000000"/>
      <w:sz w:val="28"/>
      <w:szCs w:val="28"/>
      <w:lang w:val="vi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12340E"/>
    <w:rPr>
      <w:rFonts w:ascii="Calibri" w:eastAsia="Calibri" w:hAnsi="Calibri" w:cs="Calibri"/>
      <w:color w:val="2F5496"/>
      <w:sz w:val="32"/>
      <w:szCs w:val="32"/>
      <w:lang w:val="vi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340E"/>
    <w:rPr>
      <w:rFonts w:ascii="Book Antiqua" w:eastAsia="Book Antiqua" w:hAnsi="Book Antiqua" w:cs="Book Antiqua"/>
      <w:b/>
      <w:bCs/>
      <w:sz w:val="24"/>
      <w:szCs w:val="24"/>
      <w:lang w:val="vi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340E"/>
    <w:rPr>
      <w:rFonts w:ascii="Book Antiqua" w:eastAsia="Book Antiqua" w:hAnsi="Book Antiqua" w:cs="Book Antiqua"/>
      <w:b/>
      <w:bCs/>
      <w:lang w:val="vi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340E"/>
    <w:rPr>
      <w:rFonts w:ascii="Book Antiqua" w:eastAsia="Book Antiqua" w:hAnsi="Book Antiqua" w:cs="Book Antiqua"/>
      <w:b/>
      <w:bCs/>
      <w:sz w:val="20"/>
      <w:szCs w:val="20"/>
      <w:lang w:val="vi" w:eastAsia="en-US"/>
    </w:rPr>
  </w:style>
  <w:style w:type="table" w:customStyle="1" w:styleId="TableNormal0">
    <w:name w:val="TableNormal"/>
    <w:rsid w:val="0012340E"/>
    <w:pPr>
      <w:spacing w:after="0" w:line="254" w:lineRule="auto"/>
    </w:pPr>
    <w:rPr>
      <w:rFonts w:ascii="Book Antiqua" w:eastAsia="Book Antiqua" w:hAnsi="Book Antiqua" w:cs="Book Antiqua"/>
      <w:sz w:val="26"/>
      <w:szCs w:val="26"/>
      <w:lang w:val="vi" w:eastAsia="en-US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12340E"/>
    <w:pPr>
      <w:keepNext/>
      <w:keepLines/>
      <w:spacing w:before="480" w:after="120" w:line="254" w:lineRule="auto"/>
    </w:pPr>
    <w:rPr>
      <w:rFonts w:ascii="Book Antiqua" w:eastAsia="Book Antiqua" w:hAnsi="Book Antiqua" w:cs="Book Antiqua"/>
      <w:b/>
      <w:bCs/>
      <w:sz w:val="72"/>
      <w:szCs w:val="72"/>
      <w:lang w:val="vi" w:eastAsia="en-US"/>
    </w:rPr>
  </w:style>
  <w:style w:type="character" w:customStyle="1" w:styleId="TitleChar">
    <w:name w:val="Title Char"/>
    <w:basedOn w:val="DefaultParagraphFont"/>
    <w:link w:val="Title"/>
    <w:uiPriority w:val="10"/>
    <w:rsid w:val="0012340E"/>
    <w:rPr>
      <w:rFonts w:ascii="Book Antiqua" w:eastAsia="Book Antiqua" w:hAnsi="Book Antiqua" w:cs="Book Antiqua"/>
      <w:b/>
      <w:bCs/>
      <w:sz w:val="72"/>
      <w:szCs w:val="72"/>
      <w:lang w:val="vi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340E"/>
    <w:pPr>
      <w:keepNext/>
      <w:keepLines/>
      <w:spacing w:before="360" w:after="80" w:line="254" w:lineRule="auto"/>
    </w:pPr>
    <w:rPr>
      <w:rFonts w:ascii="Georgia" w:eastAsia="Georgia" w:hAnsi="Georgia" w:cs="Georgia"/>
      <w:i/>
      <w:iCs/>
      <w:color w:val="666666"/>
      <w:sz w:val="48"/>
      <w:szCs w:val="48"/>
      <w:lang w:val="vi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2340E"/>
    <w:rPr>
      <w:rFonts w:ascii="Georgia" w:eastAsia="Georgia" w:hAnsi="Georgia" w:cs="Georgia"/>
      <w:i/>
      <w:iCs/>
      <w:color w:val="666666"/>
      <w:sz w:val="48"/>
      <w:szCs w:val="48"/>
      <w:lang w:val="vi" w:eastAsia="en-US"/>
    </w:rPr>
  </w:style>
  <w:style w:type="paragraph" w:styleId="Header">
    <w:name w:val="header"/>
    <w:basedOn w:val="Normal"/>
    <w:link w:val="HeaderChar"/>
    <w:uiPriority w:val="99"/>
    <w:unhideWhenUsed/>
    <w:rsid w:val="00F415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1575"/>
  </w:style>
  <w:style w:type="paragraph" w:styleId="Footer">
    <w:name w:val="footer"/>
    <w:basedOn w:val="Normal"/>
    <w:link w:val="FooterChar"/>
    <w:uiPriority w:val="99"/>
    <w:unhideWhenUsed/>
    <w:rsid w:val="00F415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15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6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5071</Words>
  <Characters>28907</Characters>
  <Application>Microsoft Office Word</Application>
  <DocSecurity>0</DocSecurity>
  <Lines>240</Lines>
  <Paragraphs>67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PH</cp:lastModifiedBy>
  <cp:revision>6</cp:revision>
  <dcterms:created xsi:type="dcterms:W3CDTF">2026-08-13T08:24:00Z</dcterms:created>
  <dcterms:modified xsi:type="dcterms:W3CDTF">2026-09-20T08:17:00Z</dcterms:modified>
</cp:coreProperties>
</file>